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37B1" w:rsidRPr="00C71A52" w:rsidRDefault="004537B1" w:rsidP="004537B1">
      <w:pPr>
        <w:pStyle w:val="Nadpis1"/>
        <w:rPr>
          <w:rFonts w:asciiTheme="minorHAnsi" w:hAnsiTheme="minorHAnsi" w:cs="Arial"/>
          <w:bCs/>
          <w:caps/>
          <w:sz w:val="26"/>
          <w:szCs w:val="26"/>
        </w:rPr>
      </w:pPr>
      <w:bookmarkStart w:id="0" w:name="_Toc387667012"/>
      <w:r w:rsidRPr="00C71A52">
        <w:rPr>
          <w:rFonts w:asciiTheme="minorHAnsi" w:hAnsiTheme="minorHAnsi" w:cs="Arial"/>
          <w:caps/>
          <w:sz w:val="26"/>
          <w:szCs w:val="26"/>
        </w:rPr>
        <w:t>Zmluva o DIELO (NÁVRH)</w:t>
      </w:r>
      <w:bookmarkEnd w:id="0"/>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č. 25/2006 Z.</w:t>
      </w:r>
      <w:r w:rsidR="00BF2B27">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00BF2B27">
        <w:rPr>
          <w:rFonts w:asciiTheme="minorHAnsi" w:hAnsiTheme="minorHAnsi" w:cs="Arial"/>
          <w:position w:val="-1"/>
          <w:sz w:val="20"/>
          <w:szCs w:val="20"/>
        </w:rPr>
        <w:t xml:space="preserve"> </w:t>
      </w:r>
      <w:r w:rsidRPr="00C71A52">
        <w:rPr>
          <w:rFonts w:asciiTheme="minorHAnsi" w:hAnsiTheme="minorHAnsi" w:cs="Arial"/>
          <w:position w:val="-1"/>
          <w:sz w:val="20"/>
          <w:szCs w:val="20"/>
        </w:rPr>
        <w:t>o verejnom</w:t>
      </w:r>
      <w:r w:rsidR="00E95258">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onovv zneníne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F37B05" w:rsidRDefault="004537B1" w:rsidP="00141F8D">
      <w:pPr>
        <w:pStyle w:val="CTLhead"/>
        <w:tabs>
          <w:tab w:val="left" w:pos="2835"/>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E95258" w:rsidRPr="00E95258">
        <w:rPr>
          <w:rFonts w:asciiTheme="minorHAnsi" w:hAnsiTheme="minorHAnsi" w:cs="Arial"/>
          <w:sz w:val="22"/>
          <w:szCs w:val="22"/>
        </w:rPr>
        <w:t>Mesto Bardejov</w:t>
      </w:r>
    </w:p>
    <w:p w:rsidR="00F37B05" w:rsidRPr="00F37B05" w:rsidRDefault="00F37B05" w:rsidP="00141F8D">
      <w:pPr>
        <w:tabs>
          <w:tab w:val="left" w:pos="2835"/>
        </w:tabs>
        <w:rPr>
          <w:rFonts w:asciiTheme="minorHAnsi" w:hAnsiTheme="minorHAnsi" w:cs="Arial"/>
          <w:sz w:val="22"/>
          <w:szCs w:val="22"/>
        </w:rPr>
      </w:pPr>
      <w:r w:rsidRPr="00F37B05">
        <w:rPr>
          <w:rFonts w:asciiTheme="minorHAnsi" w:hAnsiTheme="minorHAnsi" w:cs="Arial"/>
          <w:sz w:val="22"/>
          <w:szCs w:val="22"/>
        </w:rPr>
        <w:t>Sídlo:</w:t>
      </w:r>
      <w:r w:rsidRPr="00F37B05">
        <w:rPr>
          <w:rFonts w:asciiTheme="minorHAnsi" w:hAnsiTheme="minorHAnsi" w:cs="Arial"/>
          <w:sz w:val="22"/>
          <w:szCs w:val="22"/>
        </w:rPr>
        <w:tab/>
      </w:r>
      <w:r w:rsidR="00E95258" w:rsidRPr="00E95258">
        <w:rPr>
          <w:rFonts w:asciiTheme="minorHAnsi" w:hAnsiTheme="minorHAnsi" w:cs="Arial"/>
          <w:sz w:val="22"/>
          <w:szCs w:val="22"/>
        </w:rPr>
        <w:t>Radničné námestie 16</w:t>
      </w:r>
      <w:r w:rsidR="00E95258">
        <w:rPr>
          <w:rFonts w:asciiTheme="minorHAnsi" w:hAnsiTheme="minorHAnsi" w:cs="Arial"/>
          <w:sz w:val="22"/>
          <w:szCs w:val="22"/>
        </w:rPr>
        <w:t>,</w:t>
      </w:r>
      <w:r w:rsidR="00E95258" w:rsidRPr="00E95258">
        <w:rPr>
          <w:rFonts w:asciiTheme="minorHAnsi" w:hAnsiTheme="minorHAnsi" w:cs="Arial"/>
          <w:sz w:val="22"/>
          <w:szCs w:val="22"/>
        </w:rPr>
        <w:t xml:space="preserve"> 085</w:t>
      </w:r>
      <w:r w:rsidR="00E95258">
        <w:rPr>
          <w:rFonts w:asciiTheme="minorHAnsi" w:hAnsiTheme="minorHAnsi" w:cs="Arial"/>
          <w:sz w:val="22"/>
          <w:szCs w:val="22"/>
        </w:rPr>
        <w:t xml:space="preserve"> </w:t>
      </w:r>
      <w:r w:rsidR="00E95258" w:rsidRPr="00E95258">
        <w:rPr>
          <w:rFonts w:asciiTheme="minorHAnsi" w:hAnsiTheme="minorHAnsi" w:cs="Arial"/>
          <w:sz w:val="22"/>
          <w:szCs w:val="22"/>
        </w:rPr>
        <w:t>01 Bardejov</w:t>
      </w:r>
    </w:p>
    <w:p w:rsidR="00F37B05" w:rsidRDefault="00F37B05" w:rsidP="00141F8D">
      <w:pPr>
        <w:tabs>
          <w:tab w:val="left" w:pos="480"/>
          <w:tab w:val="left" w:pos="2835"/>
        </w:tabs>
        <w:rPr>
          <w:rFonts w:asciiTheme="minorHAnsi" w:hAnsiTheme="minorHAnsi" w:cs="Arial"/>
          <w:sz w:val="22"/>
          <w:szCs w:val="22"/>
        </w:rPr>
      </w:pPr>
      <w:r>
        <w:rPr>
          <w:rFonts w:asciiTheme="minorHAnsi" w:hAnsiTheme="minorHAnsi" w:cs="Arial"/>
          <w:sz w:val="22"/>
          <w:szCs w:val="22"/>
        </w:rPr>
        <w:t>Štatutárny zástupca:</w:t>
      </w:r>
      <w:r>
        <w:rPr>
          <w:rFonts w:asciiTheme="minorHAnsi" w:hAnsiTheme="minorHAnsi" w:cs="Arial"/>
          <w:sz w:val="22"/>
          <w:szCs w:val="22"/>
        </w:rPr>
        <w:tab/>
      </w:r>
      <w:r w:rsidR="00E95258">
        <w:rPr>
          <w:rFonts w:asciiTheme="minorHAnsi" w:hAnsiTheme="minorHAnsi" w:cs="Arial"/>
          <w:sz w:val="22"/>
          <w:szCs w:val="22"/>
        </w:rPr>
        <w:t xml:space="preserve">MUDr. Boris </w:t>
      </w:r>
      <w:proofErr w:type="spellStart"/>
      <w:r w:rsidR="00E95258">
        <w:rPr>
          <w:rFonts w:asciiTheme="minorHAnsi" w:hAnsiTheme="minorHAnsi" w:cs="Arial"/>
          <w:sz w:val="22"/>
          <w:szCs w:val="22"/>
        </w:rPr>
        <w:t>Hanušča</w:t>
      </w:r>
      <w:r w:rsidR="00E95258" w:rsidRPr="00E95258">
        <w:rPr>
          <w:rFonts w:asciiTheme="minorHAnsi" w:hAnsiTheme="minorHAnsi" w:cs="Arial"/>
          <w:sz w:val="22"/>
          <w:szCs w:val="22"/>
        </w:rPr>
        <w:t>k</w:t>
      </w:r>
      <w:proofErr w:type="spellEnd"/>
      <w:r w:rsidR="00E95258">
        <w:rPr>
          <w:rFonts w:asciiTheme="minorHAnsi" w:hAnsiTheme="minorHAnsi" w:cs="Arial"/>
          <w:sz w:val="22"/>
          <w:szCs w:val="22"/>
        </w:rPr>
        <w:t xml:space="preserve"> - primátor</w:t>
      </w:r>
    </w:p>
    <w:p w:rsidR="00F37B05" w:rsidRPr="00F37B05" w:rsidRDefault="00F37B05" w:rsidP="00141F8D">
      <w:pPr>
        <w:tabs>
          <w:tab w:val="left" w:pos="2835"/>
          <w:tab w:val="left" w:pos="7920"/>
        </w:tabs>
        <w:rPr>
          <w:rFonts w:asciiTheme="minorHAnsi" w:hAnsiTheme="minorHAnsi" w:cs="Arial"/>
          <w:sz w:val="22"/>
          <w:szCs w:val="22"/>
        </w:rPr>
      </w:pPr>
      <w:r w:rsidRPr="00F37B05">
        <w:rPr>
          <w:rFonts w:asciiTheme="minorHAnsi" w:hAnsiTheme="minorHAnsi" w:cs="Arial"/>
          <w:sz w:val="22"/>
          <w:szCs w:val="22"/>
        </w:rPr>
        <w:t>IČO:</w:t>
      </w:r>
      <w:r w:rsidR="00141F8D">
        <w:rPr>
          <w:rFonts w:asciiTheme="minorHAnsi" w:hAnsiTheme="minorHAnsi" w:cs="Arial"/>
          <w:sz w:val="22"/>
          <w:szCs w:val="22"/>
        </w:rPr>
        <w:tab/>
      </w:r>
      <w:r w:rsidR="00E95258" w:rsidRPr="00E95258">
        <w:rPr>
          <w:rFonts w:asciiTheme="minorHAnsi" w:hAnsiTheme="minorHAnsi" w:cs="Arial"/>
          <w:sz w:val="22"/>
          <w:szCs w:val="22"/>
        </w:rPr>
        <w:t>00321842</w:t>
      </w:r>
    </w:p>
    <w:p w:rsidR="00F37B05" w:rsidRDefault="00F37B05" w:rsidP="00141F8D">
      <w:pPr>
        <w:tabs>
          <w:tab w:val="left" w:pos="2835"/>
          <w:tab w:val="left" w:pos="7920"/>
        </w:tabs>
        <w:rPr>
          <w:rFonts w:asciiTheme="minorHAnsi" w:hAnsiTheme="minorHAnsi" w:cs="Arial"/>
          <w:sz w:val="22"/>
          <w:szCs w:val="22"/>
        </w:rPr>
      </w:pPr>
      <w:r w:rsidRPr="00F37B05">
        <w:rPr>
          <w:rFonts w:asciiTheme="minorHAnsi" w:hAnsiTheme="minorHAnsi" w:cs="Arial"/>
          <w:sz w:val="22"/>
          <w:szCs w:val="22"/>
        </w:rPr>
        <w:t>DIČ:</w:t>
      </w:r>
      <w:r w:rsidRPr="00F37B05">
        <w:rPr>
          <w:rFonts w:asciiTheme="minorHAnsi" w:hAnsiTheme="minorHAnsi" w:cs="Arial"/>
          <w:sz w:val="22"/>
          <w:szCs w:val="22"/>
        </w:rPr>
        <w:tab/>
      </w:r>
      <w:r w:rsidR="00E95258" w:rsidRPr="00E95258">
        <w:rPr>
          <w:rFonts w:asciiTheme="minorHAnsi" w:hAnsiTheme="minorHAnsi" w:cs="Arial"/>
          <w:sz w:val="22"/>
          <w:szCs w:val="22"/>
        </w:rPr>
        <w:t>2020622923</w:t>
      </w:r>
    </w:p>
    <w:p w:rsidR="00E95258" w:rsidRPr="00473324" w:rsidRDefault="00E95258" w:rsidP="00141F8D">
      <w:pPr>
        <w:tabs>
          <w:tab w:val="left" w:pos="480"/>
          <w:tab w:val="left" w:pos="2835"/>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Pr="002E6394">
        <w:rPr>
          <w:rFonts w:asciiTheme="minorHAnsi" w:hAnsiTheme="minorHAnsi" w:cs="Arial"/>
          <w:sz w:val="22"/>
          <w:szCs w:val="22"/>
        </w:rPr>
        <w:t>Slovenská sporiteľňa, a. s.</w:t>
      </w:r>
    </w:p>
    <w:p w:rsidR="00E95258" w:rsidRPr="00F37B05" w:rsidRDefault="00E95258" w:rsidP="00141F8D">
      <w:pPr>
        <w:tabs>
          <w:tab w:val="left" w:pos="480"/>
          <w:tab w:val="left" w:pos="2835"/>
          <w:tab w:val="left" w:pos="7920"/>
        </w:tabs>
        <w:rPr>
          <w:rFonts w:asciiTheme="minorHAnsi" w:hAnsiTheme="minorHAnsi" w:cs="Arial"/>
          <w:sz w:val="22"/>
          <w:szCs w:val="22"/>
        </w:rPr>
      </w:pPr>
      <w:proofErr w:type="spellStart"/>
      <w:r>
        <w:rPr>
          <w:rFonts w:asciiTheme="minorHAnsi" w:hAnsiTheme="minorHAnsi" w:cs="Arial"/>
          <w:sz w:val="22"/>
          <w:szCs w:val="22"/>
        </w:rPr>
        <w:t>Swift</w:t>
      </w:r>
      <w:proofErr w:type="spellEnd"/>
      <w:r>
        <w:rPr>
          <w:rFonts w:asciiTheme="minorHAnsi" w:hAnsiTheme="minorHAnsi" w:cs="Arial"/>
          <w:sz w:val="22"/>
          <w:szCs w:val="22"/>
        </w:rPr>
        <w:t xml:space="preserve"> kód</w:t>
      </w:r>
      <w:r w:rsidRPr="00F37B05">
        <w:rPr>
          <w:rFonts w:asciiTheme="minorHAnsi" w:hAnsiTheme="minorHAnsi" w:cs="Arial"/>
          <w:sz w:val="22"/>
          <w:szCs w:val="22"/>
        </w:rPr>
        <w:t xml:space="preserve">: </w:t>
      </w:r>
      <w:r w:rsidRPr="00F37B05">
        <w:rPr>
          <w:rFonts w:asciiTheme="minorHAnsi" w:hAnsiTheme="minorHAnsi" w:cs="Arial"/>
          <w:sz w:val="22"/>
          <w:szCs w:val="22"/>
        </w:rPr>
        <w:tab/>
      </w:r>
      <w:r w:rsidR="005C3271">
        <w:rPr>
          <w:rFonts w:asciiTheme="minorHAnsi" w:hAnsiTheme="minorHAnsi" w:cs="Arial"/>
          <w:sz w:val="22"/>
          <w:szCs w:val="22"/>
        </w:rPr>
        <w:t>.............................................................................</w:t>
      </w:r>
    </w:p>
    <w:p w:rsidR="00867046" w:rsidRPr="000A32BA" w:rsidRDefault="00E95258" w:rsidP="00141F8D">
      <w:pPr>
        <w:tabs>
          <w:tab w:val="left" w:pos="480"/>
          <w:tab w:val="left" w:pos="2835"/>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5C3271">
        <w:rPr>
          <w:rFonts w:asciiTheme="minorHAnsi" w:hAnsiTheme="minorHAnsi" w:cs="Arial"/>
          <w:sz w:val="22"/>
          <w:szCs w:val="22"/>
        </w:rPr>
        <w:t>.............................................................................</w:t>
      </w:r>
    </w:p>
    <w:p w:rsidR="004537B1" w:rsidRPr="00C71A52" w:rsidRDefault="004537B1" w:rsidP="00141F8D">
      <w:pPr>
        <w:widowControl w:val="0"/>
        <w:tabs>
          <w:tab w:val="left" w:pos="2835"/>
        </w:tabs>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141F8D">
      <w:pPr>
        <w:pStyle w:val="CTLhead"/>
        <w:tabs>
          <w:tab w:val="left" w:pos="2835"/>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 OR resp. ŽR/</w:t>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Zapísaný v:</w:t>
      </w:r>
      <w:r w:rsidR="00141F8D">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Zastúpená:</w:t>
      </w:r>
      <w:r w:rsidRPr="00C71A52">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r w:rsidR="00141F8D">
        <w:rPr>
          <w:rFonts w:asciiTheme="minorHAnsi" w:hAnsiTheme="minorHAnsi" w:cs="Arial"/>
          <w:sz w:val="22"/>
          <w:szCs w:val="22"/>
        </w:rPr>
        <w:tab/>
      </w:r>
    </w:p>
    <w:p w:rsidR="004537B1" w:rsidRPr="00C71A52" w:rsidRDefault="004537B1" w:rsidP="00141F8D">
      <w:pPr>
        <w:tabs>
          <w:tab w:val="left" w:pos="480"/>
          <w:tab w:val="left" w:pos="2835"/>
          <w:tab w:val="left" w:pos="7920"/>
        </w:tabs>
        <w:rPr>
          <w:rFonts w:asciiTheme="minorHAnsi" w:hAnsiTheme="minorHAnsi" w:cs="Arial"/>
          <w:sz w:val="22"/>
          <w:szCs w:val="22"/>
        </w:rPr>
      </w:pPr>
      <w:r w:rsidRPr="00C71A52">
        <w:rPr>
          <w:rFonts w:asciiTheme="minorHAnsi" w:hAnsiTheme="minorHAnsi" w:cs="Arial"/>
          <w:sz w:val="22"/>
          <w:szCs w:val="22"/>
        </w:rPr>
        <w:t>vo veciach zmluvných</w:t>
      </w:r>
      <w:r w:rsidR="00141F8D">
        <w:rPr>
          <w:rFonts w:asciiTheme="minorHAnsi" w:hAnsiTheme="minorHAnsi" w:cs="Arial"/>
          <w:sz w:val="22"/>
          <w:szCs w:val="22"/>
        </w:rPr>
        <w:t>:</w:t>
      </w:r>
      <w:r w:rsidR="00141F8D">
        <w:rPr>
          <w:rFonts w:asciiTheme="minorHAnsi" w:hAnsiTheme="minorHAnsi" w:cs="Arial"/>
          <w:sz w:val="22"/>
          <w:szCs w:val="22"/>
        </w:rPr>
        <w:tab/>
      </w:r>
    </w:p>
    <w:p w:rsidR="004537B1" w:rsidRPr="00C71A52" w:rsidRDefault="004537B1" w:rsidP="00141F8D">
      <w:pPr>
        <w:tabs>
          <w:tab w:val="left" w:pos="480"/>
          <w:tab w:val="left" w:pos="2835"/>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141F8D">
        <w:rPr>
          <w:rFonts w:asciiTheme="minorHAnsi" w:hAnsiTheme="minorHAnsi" w:cs="Arial"/>
          <w:sz w:val="22"/>
          <w:szCs w:val="22"/>
        </w:rPr>
        <w:t>:</w:t>
      </w:r>
      <w:r w:rsidR="00611C02">
        <w:rPr>
          <w:rFonts w:asciiTheme="minorHAnsi" w:hAnsiTheme="minorHAnsi" w:cs="Arial"/>
          <w:sz w:val="22"/>
          <w:szCs w:val="22"/>
        </w:rPr>
        <w:tab/>
      </w:r>
    </w:p>
    <w:p w:rsidR="004537B1" w:rsidRPr="00C71A52" w:rsidRDefault="004537B1" w:rsidP="00141F8D">
      <w:pPr>
        <w:tabs>
          <w:tab w:val="left" w:pos="2835"/>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141F8D">
      <w:pPr>
        <w:tabs>
          <w:tab w:val="left" w:pos="2835"/>
          <w:tab w:val="left" w:pos="7920"/>
        </w:tabs>
        <w:rPr>
          <w:rFonts w:asciiTheme="minorHAnsi" w:hAnsiTheme="minorHAnsi" w:cs="Arial"/>
          <w:sz w:val="22"/>
          <w:szCs w:val="22"/>
        </w:rPr>
      </w:pPr>
      <w:r w:rsidRPr="00C71A52">
        <w:rPr>
          <w:rFonts w:asciiTheme="minorHAnsi" w:hAnsiTheme="minorHAnsi" w:cs="Arial"/>
          <w:sz w:val="22"/>
          <w:szCs w:val="22"/>
        </w:rPr>
        <w:t>DIČ:</w:t>
      </w:r>
      <w:r w:rsidRPr="00C71A52">
        <w:rPr>
          <w:rFonts w:asciiTheme="minorHAnsi" w:hAnsiTheme="minorHAnsi" w:cs="Arial"/>
          <w:sz w:val="22"/>
          <w:szCs w:val="22"/>
        </w:rPr>
        <w:tab/>
      </w:r>
    </w:p>
    <w:p w:rsidR="000A32BA" w:rsidRPr="00C71A52" w:rsidRDefault="000A32BA" w:rsidP="00141F8D">
      <w:pPr>
        <w:tabs>
          <w:tab w:val="left" w:pos="480"/>
          <w:tab w:val="left" w:pos="2835"/>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141F8D">
      <w:pPr>
        <w:tabs>
          <w:tab w:val="left" w:pos="480"/>
          <w:tab w:val="left" w:pos="2835"/>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141F8D">
      <w:pPr>
        <w:tabs>
          <w:tab w:val="left" w:pos="480"/>
          <w:tab w:val="left" w:pos="2835"/>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r w:rsidR="00141F8D">
        <w:rPr>
          <w:rFonts w:asciiTheme="minorHAnsi" w:hAnsiTheme="minorHAnsi" w:cs="Arial"/>
          <w:sz w:val="22"/>
          <w:szCs w:val="22"/>
        </w:rPr>
        <w:tab/>
      </w:r>
    </w:p>
    <w:p w:rsidR="004537B1" w:rsidRPr="00C71A52" w:rsidRDefault="00991937" w:rsidP="00141F8D">
      <w:pPr>
        <w:tabs>
          <w:tab w:val="left" w:pos="480"/>
          <w:tab w:val="left" w:pos="2835"/>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860EA" w:rsidRDefault="004860EA">
      <w:pPr>
        <w:rPr>
          <w:rFonts w:asciiTheme="minorHAnsi" w:hAnsiTheme="minorHAnsi" w:cs="Arial"/>
          <w:sz w:val="22"/>
          <w:szCs w:val="22"/>
        </w:rPr>
      </w:pP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141F8D" w:rsidRDefault="004537B1" w:rsidP="00BE7493">
      <w:pPr>
        <w:pStyle w:val="CTL"/>
        <w:numPr>
          <w:ilvl w:val="0"/>
          <w:numId w:val="20"/>
        </w:numPr>
        <w:rPr>
          <w:rFonts w:asciiTheme="minorHAnsi" w:hAnsiTheme="minorHAnsi" w:cs="Arial"/>
          <w:bCs/>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w:t>
      </w:r>
      <w:r w:rsidR="00654C77" w:rsidRPr="00141F8D">
        <w:rPr>
          <w:rFonts w:asciiTheme="minorHAnsi" w:hAnsiTheme="minorHAnsi" w:cs="Arial"/>
          <w:b/>
          <w:sz w:val="22"/>
          <w:szCs w:val="22"/>
        </w:rPr>
        <w:t>ebn</w:t>
      </w:r>
      <w:r w:rsidR="00654C77" w:rsidRPr="00212D29">
        <w:rPr>
          <w:rFonts w:asciiTheme="minorHAnsi" w:hAnsiTheme="minorHAnsi" w:cs="Arial"/>
          <w:b/>
          <w:sz w:val="22"/>
          <w:szCs w:val="22"/>
        </w:rPr>
        <w:t>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141F8D" w:rsidRPr="00141F8D">
        <w:rPr>
          <w:rFonts w:asciiTheme="minorHAnsi" w:hAnsiTheme="minorHAnsi" w:cs="Arial"/>
          <w:b/>
          <w:sz w:val="22"/>
          <w:szCs w:val="22"/>
        </w:rPr>
        <w:t>MŠ NA GORKÉHO ul., BARDEJOV VEGETAČNÁ STRECHA NA HOSP. ČASTI A PAVILÓNOCH „A“, „B“</w:t>
      </w:r>
      <w:r w:rsidR="004A15F2" w:rsidRPr="004A15F2">
        <w:rPr>
          <w:rFonts w:asciiTheme="minorHAnsi" w:hAnsiTheme="minorHAnsi" w:cs="Arial"/>
          <w:b/>
          <w:sz w:val="22"/>
          <w:szCs w:val="22"/>
        </w:rPr>
        <w:t>.</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141F8D" w:rsidRPr="00141F8D">
        <w:rPr>
          <w:rFonts w:asciiTheme="minorHAnsi" w:hAnsiTheme="minorHAnsi" w:cs="Arial"/>
          <w:b/>
          <w:sz w:val="22"/>
          <w:szCs w:val="22"/>
        </w:rPr>
        <w:t>MŠ NA GORKÉHO ul., BARDEJOV VEGETAČNÁ STRECHA NA HOSP. ČASTI A PAVILÓNOCH „A“, „B“</w:t>
      </w:r>
      <w:r w:rsidR="00212D29" w:rsidRPr="00212D29">
        <w:rPr>
          <w:rFonts w:asciiTheme="minorHAnsi" w:hAnsiTheme="minorHAnsi" w:cs="Arial"/>
          <w:b/>
          <w:sz w:val="22"/>
          <w:szCs w:val="22"/>
        </w:rPr>
        <w:t xml:space="preserve"> </w:t>
      </w:r>
      <w:r w:rsidRPr="003745B9">
        <w:rPr>
          <w:rFonts w:asciiTheme="minorHAnsi" w:hAnsiTheme="minorHAnsi" w:cs="Arial"/>
          <w:sz w:val="22"/>
          <w:szCs w:val="22"/>
        </w:rPr>
        <w:t xml:space="preserve">podľa Projektovej dokumentácie </w:t>
      </w:r>
      <w:r w:rsidR="004A15F2">
        <w:rPr>
          <w:rFonts w:asciiTheme="minorHAnsi" w:hAnsiTheme="minorHAnsi" w:cs="Arial"/>
          <w:sz w:val="22"/>
          <w:szCs w:val="22"/>
        </w:rPr>
        <w:t xml:space="preserve">a Výkazu výmer </w:t>
      </w:r>
      <w:r w:rsidRPr="003745B9">
        <w:rPr>
          <w:rFonts w:asciiTheme="minorHAnsi" w:hAnsiTheme="minorHAnsi" w:cs="Arial"/>
          <w:sz w:val="22"/>
          <w:szCs w:val="22"/>
        </w:rPr>
        <w:t>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 xml:space="preserve">Zhotoviteľ potvrdzuje, že sa v plnom rozsahu oboznámil s rozsahom a povahou predmetu </w:t>
      </w:r>
      <w:r w:rsidRPr="00D06887">
        <w:rPr>
          <w:rFonts w:asciiTheme="minorHAnsi" w:hAnsiTheme="minorHAnsi" w:cs="Arial"/>
          <w:sz w:val="22"/>
          <w:szCs w:val="22"/>
        </w:rPr>
        <w:lastRenderedPageBreak/>
        <w:t>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141F8D">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Preddavok na realizáciu stavebných prác zo strany Objednávateľa poskytovaný nebude.</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w:t>
      </w:r>
      <w:r w:rsidRPr="00D06887">
        <w:rPr>
          <w:rFonts w:asciiTheme="minorHAnsi" w:hAnsiTheme="minorHAnsi" w:cs="Arial"/>
          <w:sz w:val="22"/>
          <w:szCs w:val="22"/>
        </w:rPr>
        <w:lastRenderedPageBreak/>
        <w:t xml:space="preserve">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A15F2">
        <w:rPr>
          <w:rFonts w:asciiTheme="minorHAnsi" w:hAnsiTheme="minorHAnsi" w:cs="Arial"/>
          <w:b w:val="0"/>
          <w:sz w:val="22"/>
          <w:szCs w:val="22"/>
        </w:rPr>
        <w:t xml:space="preserve"> </w:t>
      </w:r>
      <w:r w:rsidR="00141F8D" w:rsidRPr="00141F8D">
        <w:rPr>
          <w:rFonts w:asciiTheme="minorHAnsi" w:hAnsiTheme="minorHAnsi" w:cs="Arial"/>
          <w:b w:val="0"/>
          <w:sz w:val="22"/>
          <w:szCs w:val="22"/>
        </w:rPr>
        <w:t>MŠ NA GORKÉHO ul., BARDEJOV</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4A15F2">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lastRenderedPageBreak/>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 xml:space="preserve">v </w:t>
      </w:r>
      <w:r w:rsidR="003D656A" w:rsidRPr="004A15F2">
        <w:rPr>
          <w:rFonts w:asciiTheme="minorHAnsi" w:hAnsiTheme="minorHAnsi" w:cs="Arial"/>
          <w:b w:val="0"/>
          <w:sz w:val="22"/>
          <w:szCs w:val="22"/>
        </w:rPr>
        <w:t xml:space="preserve">Prílohe č. </w:t>
      </w:r>
      <w:r w:rsidR="004A15F2" w:rsidRPr="004A15F2">
        <w:rPr>
          <w:rFonts w:asciiTheme="minorHAnsi" w:hAnsiTheme="minorHAnsi" w:cs="Arial"/>
          <w:b w:val="0"/>
          <w:sz w:val="22"/>
          <w:szCs w:val="22"/>
        </w:rPr>
        <w:t>3</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lastRenderedPageBreak/>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zaväzuje, že jeho pracovníci budú nosiť oblečenie zreteľne označené firemnou značkou, tak, aby mal Objednávateľ prehľad o ľuďoch pohybujúcich sa v rámci </w:t>
      </w:r>
      <w:r w:rsidRPr="00C71A52">
        <w:rPr>
          <w:rFonts w:asciiTheme="minorHAnsi" w:hAnsiTheme="minorHAnsi" w:cs="Arial"/>
          <w:b w:val="0"/>
          <w:sz w:val="22"/>
          <w:szCs w:val="22"/>
        </w:rPr>
        <w:lastRenderedPageBreak/>
        <w:t>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3 a 4 tohto článku môže Objednávateľ vykonať vystavením faktúry zavynaložené náklady v zmysle bodov 3 a 4 tohto článku, pričom takáto faktúra je </w:t>
      </w:r>
      <w:r w:rsidRPr="00C71A52">
        <w:rPr>
          <w:rFonts w:asciiTheme="minorHAnsi" w:hAnsiTheme="minorHAnsi" w:cs="Arial"/>
          <w:sz w:val="22"/>
          <w:szCs w:val="22"/>
        </w:rPr>
        <w:lastRenderedPageBreak/>
        <w:t>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ekzoznamu"/>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w:t>
      </w:r>
      <w:r w:rsidRPr="00C71A52">
        <w:rPr>
          <w:rFonts w:asciiTheme="minorHAnsi" w:hAnsiTheme="minorHAnsi" w:cs="Arial"/>
          <w:sz w:val="22"/>
          <w:szCs w:val="22"/>
        </w:rPr>
        <w:lastRenderedPageBreak/>
        <w:t xml:space="preserve">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ekzoznamu"/>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ekzoznamu"/>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7A6DB6" w:rsidRPr="00373E73" w:rsidRDefault="007A6DB6" w:rsidP="007A6DB6">
      <w:pPr>
        <w:pStyle w:val="CTL"/>
        <w:numPr>
          <w:ilvl w:val="0"/>
          <w:numId w:val="0"/>
        </w:numPr>
        <w:spacing w:after="0"/>
        <w:ind w:left="709"/>
        <w:rPr>
          <w:rFonts w:asciiTheme="minorHAnsi" w:hAnsiTheme="minorHAnsi" w:cs="Arial"/>
          <w:sz w:val="22"/>
          <w:szCs w:val="22"/>
        </w:rPr>
      </w:pPr>
      <w:r w:rsidRPr="00373E73">
        <w:rPr>
          <w:rFonts w:asciiTheme="minorHAnsi" w:hAnsiTheme="minorHAnsi" w:cs="Arial"/>
          <w:sz w:val="22"/>
          <w:szCs w:val="22"/>
        </w:rPr>
        <w:t>i. Príslušné ministerstvo zastúpené svojou agentúrou,</w:t>
      </w:r>
    </w:p>
    <w:p w:rsidR="007A6DB6" w:rsidRPr="00373E73" w:rsidRDefault="007A6DB6" w:rsidP="007A6DB6">
      <w:pPr>
        <w:pStyle w:val="CTL"/>
        <w:numPr>
          <w:ilvl w:val="0"/>
          <w:numId w:val="0"/>
        </w:numPr>
        <w:spacing w:after="0"/>
        <w:ind w:left="709"/>
        <w:rPr>
          <w:rFonts w:asciiTheme="minorHAnsi" w:hAnsiTheme="minorHAnsi" w:cs="Arial"/>
          <w:sz w:val="22"/>
          <w:szCs w:val="22"/>
        </w:rPr>
      </w:pPr>
      <w:proofErr w:type="spellStart"/>
      <w:r w:rsidRPr="00373E73">
        <w:rPr>
          <w:rFonts w:asciiTheme="minorHAnsi" w:hAnsiTheme="minorHAnsi" w:cs="Arial"/>
          <w:sz w:val="22"/>
          <w:szCs w:val="22"/>
        </w:rPr>
        <w:t>ii.</w:t>
      </w:r>
      <w:proofErr w:type="spellEnd"/>
      <w:r w:rsidRPr="00373E73">
        <w:rPr>
          <w:rFonts w:asciiTheme="minorHAnsi" w:hAnsiTheme="minorHAnsi" w:cs="Arial"/>
          <w:sz w:val="22"/>
          <w:szCs w:val="22"/>
        </w:rPr>
        <w:t xml:space="preserve"> Najvyšší kontrolný úrad SR, príslušná Správa finančnej kontroly, Certifikačný orgán a nimi poverené osoby,</w:t>
      </w:r>
    </w:p>
    <w:p w:rsidR="007A6DB6" w:rsidRPr="00373E73" w:rsidRDefault="007A6DB6" w:rsidP="007A6DB6">
      <w:pPr>
        <w:pStyle w:val="CTL"/>
        <w:numPr>
          <w:ilvl w:val="0"/>
          <w:numId w:val="0"/>
        </w:numPr>
        <w:spacing w:after="0"/>
        <w:ind w:left="709"/>
        <w:rPr>
          <w:rFonts w:asciiTheme="minorHAnsi" w:hAnsiTheme="minorHAnsi" w:cs="Arial"/>
          <w:sz w:val="22"/>
          <w:szCs w:val="22"/>
        </w:rPr>
      </w:pPr>
      <w:proofErr w:type="spellStart"/>
      <w:r w:rsidRPr="00373E73">
        <w:rPr>
          <w:rFonts w:asciiTheme="minorHAnsi" w:hAnsiTheme="minorHAnsi" w:cs="Arial"/>
          <w:sz w:val="22"/>
          <w:szCs w:val="22"/>
        </w:rPr>
        <w:t>iii.</w:t>
      </w:r>
      <w:proofErr w:type="spellEnd"/>
      <w:r w:rsidRPr="00373E73">
        <w:rPr>
          <w:rFonts w:asciiTheme="minorHAnsi" w:hAnsiTheme="minorHAnsi" w:cs="Arial"/>
          <w:sz w:val="22"/>
          <w:szCs w:val="22"/>
        </w:rPr>
        <w:t xml:space="preserve"> Orgán auditu, jeho spolupracujúce orgány a nimi poverené osoby,</w:t>
      </w:r>
    </w:p>
    <w:p w:rsidR="007A6DB6" w:rsidRPr="00373E73" w:rsidRDefault="007A6DB6" w:rsidP="007A6DB6">
      <w:pPr>
        <w:pStyle w:val="CTL"/>
        <w:numPr>
          <w:ilvl w:val="0"/>
          <w:numId w:val="0"/>
        </w:numPr>
        <w:spacing w:after="0"/>
        <w:ind w:left="709"/>
        <w:rPr>
          <w:rFonts w:asciiTheme="minorHAnsi" w:hAnsiTheme="minorHAnsi" w:cs="Arial"/>
          <w:sz w:val="22"/>
          <w:szCs w:val="22"/>
        </w:rPr>
      </w:pPr>
      <w:proofErr w:type="spellStart"/>
      <w:r w:rsidRPr="00373E73">
        <w:rPr>
          <w:rFonts w:asciiTheme="minorHAnsi" w:hAnsiTheme="minorHAnsi" w:cs="Arial"/>
          <w:sz w:val="22"/>
          <w:szCs w:val="22"/>
        </w:rPr>
        <w:t>iv.</w:t>
      </w:r>
      <w:proofErr w:type="spellEnd"/>
      <w:r w:rsidRPr="00373E73">
        <w:rPr>
          <w:rFonts w:asciiTheme="minorHAnsi" w:hAnsiTheme="minorHAnsi" w:cs="Arial"/>
          <w:sz w:val="22"/>
          <w:szCs w:val="22"/>
        </w:rPr>
        <w:t xml:space="preserve"> Splnomocnení zástupcovia Európskej Komisie a Európskeho dvora audítorov,</w:t>
      </w:r>
    </w:p>
    <w:p w:rsidR="007A6DB6" w:rsidRPr="00373E73" w:rsidRDefault="007A6DB6" w:rsidP="007A6DB6">
      <w:pPr>
        <w:pStyle w:val="CTL"/>
        <w:numPr>
          <w:ilvl w:val="0"/>
          <w:numId w:val="0"/>
        </w:numPr>
        <w:spacing w:after="0"/>
        <w:ind w:left="709"/>
        <w:rPr>
          <w:rFonts w:asciiTheme="minorHAnsi" w:hAnsiTheme="minorHAnsi" w:cs="Arial"/>
          <w:sz w:val="22"/>
          <w:szCs w:val="22"/>
        </w:rPr>
      </w:pPr>
      <w:r w:rsidRPr="00373E73">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373E73">
        <w:rPr>
          <w:rFonts w:asciiTheme="minorHAnsi" w:hAnsiTheme="minorHAnsi" w:cs="Arial"/>
          <w:sz w:val="22"/>
          <w:szCs w:val="22"/>
        </w:rPr>
        <w:t>a poskytnúť im všetku potrebnú súčinnosť.</w:t>
      </w:r>
      <w:bookmarkStart w:id="1" w:name="_GoBack"/>
      <w:bookmarkEnd w:id="1"/>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 xml:space="preserve">Príloha č. </w:t>
      </w:r>
      <w:r w:rsidR="004A15F2">
        <w:rPr>
          <w:rFonts w:asciiTheme="minorHAnsi" w:hAnsiTheme="minorHAnsi" w:cs="Arial"/>
          <w:b/>
          <w:sz w:val="22"/>
          <w:szCs w:val="22"/>
        </w:rPr>
        <w:t>3</w:t>
      </w:r>
      <w:r w:rsidRPr="00FD7600">
        <w:rPr>
          <w:rFonts w:asciiTheme="minorHAnsi" w:hAnsiTheme="minorHAnsi" w:cs="Arial"/>
          <w:b/>
          <w:sz w:val="22"/>
          <w:szCs w:val="22"/>
        </w:rPr>
        <w:t>: Zoznam subdodávateľov</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lastRenderedPageBreak/>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556" w:rsidRDefault="00813556">
      <w:r>
        <w:separator/>
      </w:r>
    </w:p>
  </w:endnote>
  <w:endnote w:type="continuationSeparator" w:id="0">
    <w:p w:rsidR="00813556" w:rsidRDefault="0081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0F1FB8" w:rsidRDefault="00212D29"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E37FC6"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E37FC6" w:rsidRPr="000F1FB8">
      <w:rPr>
        <w:rFonts w:ascii="Arial" w:hAnsi="Arial" w:cs="Arial"/>
        <w:i/>
        <w:sz w:val="16"/>
        <w:szCs w:val="16"/>
      </w:rPr>
      <w:fldChar w:fldCharType="separate"/>
    </w:r>
    <w:r w:rsidR="005A36E9">
      <w:rPr>
        <w:rFonts w:ascii="Arial" w:hAnsi="Arial" w:cs="Arial"/>
        <w:i/>
        <w:sz w:val="16"/>
        <w:szCs w:val="16"/>
      </w:rPr>
      <w:t>1</w:t>
    </w:r>
    <w:r w:rsidR="00E37FC6" w:rsidRPr="000F1FB8">
      <w:rPr>
        <w:rFonts w:ascii="Arial" w:hAnsi="Arial" w:cs="Arial"/>
        <w:i/>
        <w:sz w:val="16"/>
        <w:szCs w:val="16"/>
      </w:rPr>
      <w:fldChar w:fldCharType="end"/>
    </w:r>
    <w:r w:rsidRPr="000F1FB8">
      <w:rPr>
        <w:rFonts w:ascii="Arial" w:hAnsi="Arial" w:cs="Arial"/>
        <w:i/>
        <w:sz w:val="16"/>
        <w:szCs w:val="16"/>
      </w:rPr>
      <w:t xml:space="preserve"> z </w:t>
    </w:r>
    <w:r w:rsidR="00E37FC6"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E37FC6" w:rsidRPr="000F1FB8">
      <w:rPr>
        <w:rFonts w:ascii="Arial" w:hAnsi="Arial" w:cs="Arial"/>
        <w:i/>
        <w:sz w:val="16"/>
        <w:szCs w:val="16"/>
      </w:rPr>
      <w:fldChar w:fldCharType="separate"/>
    </w:r>
    <w:r w:rsidR="005A36E9">
      <w:rPr>
        <w:rFonts w:ascii="Arial" w:hAnsi="Arial" w:cs="Arial"/>
        <w:i/>
        <w:sz w:val="16"/>
        <w:szCs w:val="16"/>
      </w:rPr>
      <w:t>11</w:t>
    </w:r>
    <w:r w:rsidR="00E37FC6" w:rsidRPr="000F1FB8">
      <w:rPr>
        <w:rFonts w:ascii="Arial" w:hAnsi="Arial" w:cs="Arial"/>
        <w:i/>
        <w:sz w:val="16"/>
        <w:szCs w:val="16"/>
      </w:rPr>
      <w:fldChar w:fldCharType="end"/>
    </w:r>
  </w:p>
  <w:p w:rsidR="00212D29" w:rsidRDefault="00212D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1450F7" w:rsidRDefault="00212D29">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p>
  <w:p w:rsidR="00212D29" w:rsidRDefault="00212D29">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556" w:rsidRDefault="00813556">
      <w:r>
        <w:separator/>
      </w:r>
    </w:p>
  </w:footnote>
  <w:footnote w:type="continuationSeparator" w:id="0">
    <w:p w:rsidR="00813556" w:rsidRDefault="0081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Pr="00141F8D" w:rsidRDefault="00141F8D" w:rsidP="009D5773">
    <w:pPr>
      <w:pStyle w:val="Hlavika"/>
      <w:pBdr>
        <w:bottom w:val="single" w:sz="4" w:space="1" w:color="auto"/>
      </w:pBdr>
      <w:tabs>
        <w:tab w:val="clear" w:pos="9072"/>
        <w:tab w:val="right" w:pos="9360"/>
      </w:tabs>
      <w:jc w:val="right"/>
      <w:rPr>
        <w:rFonts w:ascii="Arial" w:hAnsi="Arial" w:cs="Arial"/>
        <w:noProof w:val="0"/>
        <w:sz w:val="16"/>
        <w:szCs w:val="16"/>
      </w:rPr>
    </w:pPr>
    <w:r w:rsidRPr="00141F8D">
      <w:rPr>
        <w:rFonts w:ascii="Arial" w:hAnsi="Arial" w:cs="Arial"/>
        <w:noProof w:val="0"/>
        <w:sz w:val="16"/>
        <w:szCs w:val="16"/>
      </w:rPr>
      <w:t>Stavebné práce - MŠ NA GORKÉHO ul., BARDEJOV VEGETAČNÁ STRECHA NA HOSP. ČASTI A PAVILÓNOCH  „A“, „B“</w:t>
    </w:r>
  </w:p>
  <w:p w:rsidR="00212D29" w:rsidRPr="000F1FB8" w:rsidRDefault="00212D29" w:rsidP="004860EA">
    <w:pPr>
      <w:pStyle w:val="Hlavika"/>
      <w:pBdr>
        <w:bottom w:val="single" w:sz="4" w:space="1" w:color="auto"/>
      </w:pBdr>
      <w:tabs>
        <w:tab w:val="clear" w:pos="9072"/>
        <w:tab w:val="right" w:pos="9360"/>
      </w:tabs>
      <w:rPr>
        <w:rFonts w:ascii="Arial" w:hAnsi="Arial" w:cs="Arial"/>
        <w:noProof w:val="0"/>
        <w:sz w:val="16"/>
        <w:szCs w:val="16"/>
      </w:rPr>
    </w:pPr>
  </w:p>
  <w:p w:rsidR="00212D29" w:rsidRDefault="00212D29">
    <w:pPr>
      <w:pStyle w:val="Hlavika"/>
      <w:rPr>
        <w:rFonts w:ascii="Arial" w:hAnsi="Arial" w:cs="Arial"/>
      </w:rPr>
    </w:pPr>
  </w:p>
  <w:p w:rsidR="00212D29" w:rsidRDefault="00212D29">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D29" w:rsidRPr="005C7244" w:rsidRDefault="00212D29"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15:restartNumberingAfterBreak="0">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15:restartNumberingAfterBreak="0">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1F8D"/>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276"/>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0CA"/>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3E73"/>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5F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67888"/>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6E9"/>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271"/>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380"/>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3556"/>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6678"/>
    <w:rsid w:val="00887B90"/>
    <w:rsid w:val="00891AFC"/>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7BD"/>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B27"/>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6FC2"/>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37FC6"/>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5258"/>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D50B88-20A7-7841-A69C-0F11DDF0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uiPriority w:val="99"/>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semiHidden/>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9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EB55-573B-E94A-B6F3-C29689F4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4288</Words>
  <Characters>24447</Characters>
  <Application>Microsoft Office Word</Application>
  <DocSecurity>0</DocSecurity>
  <Lines>203</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cp:lastPrinted>2020-01-21T10:09:00Z</cp:lastPrinted>
  <dcterms:created xsi:type="dcterms:W3CDTF">2016-08-08T06:52:00Z</dcterms:created>
  <dcterms:modified xsi:type="dcterms:W3CDTF">2020-10-06T07:12:00Z</dcterms:modified>
</cp:coreProperties>
</file>