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6D" w:rsidRDefault="008C6D33" w:rsidP="00E6467C">
      <w:pPr>
        <w:pStyle w:val="Nadpis3"/>
        <w:jc w:val="left"/>
        <w:rPr>
          <w:szCs w:val="24"/>
        </w:rPr>
      </w:pPr>
      <w:r w:rsidRPr="00A92434">
        <w:rPr>
          <w:szCs w:val="24"/>
        </w:rPr>
        <w:t xml:space="preserve">Č. </w:t>
      </w:r>
      <w:proofErr w:type="spellStart"/>
      <w:r w:rsidRPr="00A92434">
        <w:rPr>
          <w:szCs w:val="24"/>
        </w:rPr>
        <w:t>sp</w:t>
      </w:r>
      <w:proofErr w:type="spellEnd"/>
      <w:r w:rsidRPr="00A92434">
        <w:rPr>
          <w:szCs w:val="24"/>
        </w:rPr>
        <w:t>.</w:t>
      </w:r>
      <w:r w:rsidR="00E378A3" w:rsidRPr="00A92434">
        <w:rPr>
          <w:szCs w:val="24"/>
        </w:rPr>
        <w:t>:</w:t>
      </w:r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ŽP</w:t>
      </w:r>
      <w:proofErr w:type="spellEnd"/>
      <w:r w:rsidRPr="00A92434">
        <w:rPr>
          <w:szCs w:val="24"/>
        </w:rPr>
        <w:t xml:space="preserve"> 20</w:t>
      </w:r>
      <w:r w:rsidR="00E11113" w:rsidRPr="00A92434">
        <w:rPr>
          <w:szCs w:val="24"/>
        </w:rPr>
        <w:t>1</w:t>
      </w:r>
      <w:r w:rsidR="00E6467C">
        <w:rPr>
          <w:szCs w:val="24"/>
        </w:rPr>
        <w:t>5</w:t>
      </w:r>
      <w:r w:rsidRPr="00A92434">
        <w:rPr>
          <w:szCs w:val="24"/>
        </w:rPr>
        <w:t>/</w:t>
      </w:r>
      <w:proofErr w:type="spellStart"/>
      <w:r w:rsidRPr="00A92434">
        <w:rPr>
          <w:szCs w:val="24"/>
        </w:rPr>
        <w:t>0</w:t>
      </w:r>
      <w:r w:rsidR="00CB4264">
        <w:rPr>
          <w:szCs w:val="24"/>
        </w:rPr>
        <w:t>0188</w:t>
      </w:r>
      <w:r w:rsidR="004F1CE1" w:rsidRPr="00A92434">
        <w:rPr>
          <w:szCs w:val="24"/>
        </w:rPr>
        <w:t>-</w:t>
      </w:r>
      <w:r w:rsidR="00877E54">
        <w:rPr>
          <w:szCs w:val="24"/>
        </w:rPr>
        <w:t>9</w:t>
      </w:r>
      <w:r w:rsidR="004F1CE1" w:rsidRPr="00A92434">
        <w:rPr>
          <w:szCs w:val="24"/>
        </w:rPr>
        <w:t>-MK</w:t>
      </w:r>
      <w:proofErr w:type="spellEnd"/>
      <w:r w:rsidR="001F4736">
        <w:rPr>
          <w:szCs w:val="24"/>
        </w:rPr>
        <w:t xml:space="preserve"> </w:t>
      </w:r>
      <w:r w:rsidRPr="00A92434">
        <w:rPr>
          <w:szCs w:val="24"/>
        </w:rPr>
        <w:t xml:space="preserve">        </w:t>
      </w:r>
      <w:r w:rsidR="00DE662B">
        <w:rPr>
          <w:szCs w:val="24"/>
        </w:rPr>
        <w:t xml:space="preserve">    </w:t>
      </w:r>
      <w:r w:rsidRPr="00A92434">
        <w:rPr>
          <w:szCs w:val="24"/>
        </w:rPr>
        <w:t xml:space="preserve">                                         </w:t>
      </w:r>
      <w:r w:rsidR="004F1CE1" w:rsidRPr="00A92434">
        <w:rPr>
          <w:szCs w:val="24"/>
        </w:rPr>
        <w:t xml:space="preserve">                         </w:t>
      </w:r>
      <w:r w:rsidR="00FD0699" w:rsidRPr="00A92434">
        <w:rPr>
          <w:szCs w:val="24"/>
        </w:rPr>
        <w:t xml:space="preserve">  </w:t>
      </w:r>
      <w:r w:rsidR="004F1CE1" w:rsidRPr="00A92434">
        <w:rPr>
          <w:szCs w:val="24"/>
        </w:rPr>
        <w:t xml:space="preserve">  </w:t>
      </w:r>
      <w:r w:rsidR="00877E54">
        <w:rPr>
          <w:szCs w:val="24"/>
        </w:rPr>
        <w:t xml:space="preserve">  </w:t>
      </w:r>
      <w:r w:rsidRPr="00A92434">
        <w:rPr>
          <w:szCs w:val="24"/>
        </w:rPr>
        <w:t>Barde</w:t>
      </w:r>
      <w:r w:rsidR="00DE662B">
        <w:rPr>
          <w:szCs w:val="24"/>
        </w:rPr>
        <w:t xml:space="preserve">jov  </w:t>
      </w:r>
      <w:r w:rsidRPr="00A92434">
        <w:rPr>
          <w:szCs w:val="24"/>
        </w:rPr>
        <w:t xml:space="preserve">    </w:t>
      </w:r>
      <w:r w:rsidR="00CB4264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  <w:t xml:space="preserve">   </w:t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  <w:t xml:space="preserve">                                                                                    </w:t>
      </w:r>
      <w:r w:rsidR="00CB4264">
        <w:rPr>
          <w:szCs w:val="24"/>
        </w:rPr>
        <w:t xml:space="preserve">            </w:t>
      </w:r>
      <w:r w:rsidR="003028C3">
        <w:rPr>
          <w:szCs w:val="24"/>
        </w:rPr>
        <w:t xml:space="preserve">                              30</w:t>
      </w:r>
      <w:r w:rsidR="00F05341" w:rsidRPr="00A92434">
        <w:rPr>
          <w:szCs w:val="24"/>
        </w:rPr>
        <w:t>.</w:t>
      </w:r>
      <w:r w:rsidR="00CB4264">
        <w:rPr>
          <w:szCs w:val="24"/>
        </w:rPr>
        <w:t>03</w:t>
      </w:r>
      <w:r w:rsidR="004F1CE1" w:rsidRPr="00A92434">
        <w:rPr>
          <w:szCs w:val="24"/>
        </w:rPr>
        <w:t>.201</w:t>
      </w:r>
      <w:r w:rsidR="00E6467C">
        <w:rPr>
          <w:szCs w:val="24"/>
        </w:rPr>
        <w:t>5</w:t>
      </w:r>
      <w:r w:rsidRPr="00A92434">
        <w:rPr>
          <w:szCs w:val="24"/>
        </w:rPr>
        <w:t xml:space="preserve">   </w:t>
      </w:r>
    </w:p>
    <w:p w:rsidR="0054046D" w:rsidRDefault="0054046D" w:rsidP="001F4736">
      <w:pPr>
        <w:pStyle w:val="Nadpis3"/>
        <w:jc w:val="right"/>
        <w:rPr>
          <w:szCs w:val="24"/>
        </w:rPr>
      </w:pPr>
    </w:p>
    <w:p w:rsidR="008C6D33" w:rsidRPr="00A92434" w:rsidRDefault="008C6D33" w:rsidP="001F4736">
      <w:pPr>
        <w:pStyle w:val="Nadpis3"/>
        <w:jc w:val="right"/>
        <w:rPr>
          <w:szCs w:val="24"/>
        </w:rPr>
      </w:pPr>
      <w:r w:rsidRPr="00A92434">
        <w:rPr>
          <w:szCs w:val="24"/>
        </w:rPr>
        <w:t xml:space="preserve">                               </w:t>
      </w:r>
    </w:p>
    <w:p w:rsidR="008C6D33" w:rsidRDefault="008C6D33" w:rsidP="000270DD">
      <w:pPr>
        <w:pStyle w:val="Zkladntext"/>
        <w:numPr>
          <w:ilvl w:val="0"/>
          <w:numId w:val="0"/>
        </w:numPr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CE4C0A" w:rsidRDefault="008C6D33" w:rsidP="00783221">
      <w:pPr>
        <w:pStyle w:val="Nadpis2"/>
        <w:ind w:firstLine="567"/>
        <w:jc w:val="both"/>
        <w:rPr>
          <w:szCs w:val="24"/>
        </w:rPr>
      </w:pPr>
      <w:r w:rsidRPr="00A92434">
        <w:rPr>
          <w:szCs w:val="24"/>
        </w:rPr>
        <w:t xml:space="preserve">Mesto Bardejov ako príslušný orgán štátnej správy v prvom stupni vo veciach ochrany prírody podľa § 2 písm. f) zákona č. 416/2001 Z.z. o prechode niektorých pôsobností z orgánov štátnej správy na obce a na vyššie územné celky v znení </w:t>
      </w:r>
      <w:r w:rsidRPr="001F4736">
        <w:rPr>
          <w:szCs w:val="24"/>
        </w:rPr>
        <w:t>neskorších predpisov</w:t>
      </w:r>
      <w:r w:rsidR="002C441C" w:rsidRPr="001F4736">
        <w:rPr>
          <w:szCs w:val="24"/>
        </w:rPr>
        <w:t xml:space="preserve"> </w:t>
      </w:r>
      <w:r w:rsidRPr="001F4736">
        <w:rPr>
          <w:szCs w:val="24"/>
        </w:rPr>
        <w:t>a § 69</w:t>
      </w:r>
      <w:r w:rsidR="004D1D29" w:rsidRPr="001F4736">
        <w:rPr>
          <w:szCs w:val="24"/>
        </w:rPr>
        <w:t xml:space="preserve"> ods.1</w:t>
      </w:r>
      <w:r w:rsidR="00F05341" w:rsidRPr="001F4736">
        <w:rPr>
          <w:szCs w:val="24"/>
        </w:rPr>
        <w:t xml:space="preserve"> písm. d) a f</w:t>
      </w:r>
      <w:r w:rsidRPr="001F4736">
        <w:rPr>
          <w:szCs w:val="24"/>
        </w:rPr>
        <w:t>) zákona č. 543/2002 Z.z. o ochrane prírody a krajiny v znení neskorších predpisov</w:t>
      </w:r>
      <w:r w:rsidR="00F05341" w:rsidRPr="001F4736">
        <w:rPr>
          <w:szCs w:val="24"/>
        </w:rPr>
        <w:t xml:space="preserve"> (ďalej len „zákon o ochrane prírody“)</w:t>
      </w:r>
      <w:r w:rsidRPr="001F4736">
        <w:rPr>
          <w:szCs w:val="24"/>
        </w:rPr>
        <w:t xml:space="preserve">, </w:t>
      </w:r>
      <w:r w:rsidR="005532F2" w:rsidRPr="001F4736">
        <w:rPr>
          <w:szCs w:val="24"/>
        </w:rPr>
        <w:t xml:space="preserve">na základe písomnej žiadosti </w:t>
      </w:r>
      <w:r w:rsidR="00CB4264">
        <w:rPr>
          <w:b/>
          <w:szCs w:val="24"/>
        </w:rPr>
        <w:t>Východoslovenskej vodárenskej spoločnosti, a.s., závod Bardejov, Duklianska 3, 085 64</w:t>
      </w:r>
      <w:r w:rsidR="00E6467C">
        <w:rPr>
          <w:b/>
          <w:szCs w:val="24"/>
        </w:rPr>
        <w:t xml:space="preserve"> Bardejov</w:t>
      </w:r>
      <w:r w:rsidR="00440782" w:rsidRPr="001F4736">
        <w:rPr>
          <w:b/>
          <w:szCs w:val="24"/>
        </w:rPr>
        <w:t>,</w:t>
      </w:r>
      <w:r w:rsidR="00CC3564" w:rsidRPr="001F4736">
        <w:rPr>
          <w:b/>
          <w:szCs w:val="24"/>
        </w:rPr>
        <w:t xml:space="preserve"> </w:t>
      </w:r>
      <w:r w:rsidR="005532F2" w:rsidRPr="001F4736">
        <w:rPr>
          <w:szCs w:val="24"/>
        </w:rPr>
        <w:t xml:space="preserve">zo dňa </w:t>
      </w:r>
      <w:r w:rsidR="00CB4264">
        <w:rPr>
          <w:szCs w:val="24"/>
        </w:rPr>
        <w:t>15</w:t>
      </w:r>
      <w:r w:rsidR="00DC0895" w:rsidRPr="001F4736">
        <w:rPr>
          <w:szCs w:val="24"/>
        </w:rPr>
        <w:t>.</w:t>
      </w:r>
      <w:r w:rsidR="00CB4264">
        <w:rPr>
          <w:szCs w:val="24"/>
        </w:rPr>
        <w:t>01</w:t>
      </w:r>
      <w:r w:rsidR="004F1CE1" w:rsidRPr="001F4736">
        <w:rPr>
          <w:szCs w:val="24"/>
        </w:rPr>
        <w:t>.</w:t>
      </w:r>
      <w:r w:rsidR="005532F2" w:rsidRPr="001F4736">
        <w:rPr>
          <w:szCs w:val="24"/>
        </w:rPr>
        <w:t>20</w:t>
      </w:r>
      <w:r w:rsidR="00E11113" w:rsidRPr="001F4736">
        <w:rPr>
          <w:szCs w:val="24"/>
        </w:rPr>
        <w:t>1</w:t>
      </w:r>
      <w:r w:rsidR="00CB4264">
        <w:rPr>
          <w:szCs w:val="24"/>
        </w:rPr>
        <w:t>5</w:t>
      </w:r>
      <w:r w:rsidR="005532F2" w:rsidRPr="001F4736">
        <w:rPr>
          <w:szCs w:val="24"/>
        </w:rPr>
        <w:t xml:space="preserve">, </w:t>
      </w:r>
      <w:r w:rsidR="00A856C3" w:rsidRPr="00A92434">
        <w:rPr>
          <w:szCs w:val="24"/>
        </w:rPr>
        <w:t xml:space="preserve">podľa § 47 ods. 3, § 48 ods. 1 a § 82 ods. 11 zákona o ochrane prírody, </w:t>
      </w:r>
      <w:r w:rsidR="001F4736" w:rsidRPr="005D555D">
        <w:rPr>
          <w:szCs w:val="24"/>
        </w:rPr>
        <w:t>v súlade s § 46 zákona č. 71/1967 Zb. o správnom konaní v znení neskorších predpisov</w:t>
      </w:r>
    </w:p>
    <w:p w:rsidR="00CE4C0A" w:rsidRDefault="00CE4C0A" w:rsidP="00783221">
      <w:pPr>
        <w:pStyle w:val="Nadpis2"/>
        <w:ind w:firstLine="567"/>
        <w:jc w:val="both"/>
        <w:rPr>
          <w:szCs w:val="24"/>
        </w:rPr>
      </w:pPr>
    </w:p>
    <w:p w:rsidR="00CE4C0A" w:rsidRPr="00DE662B" w:rsidRDefault="00CE4C0A" w:rsidP="00CE4C0A">
      <w:pPr>
        <w:pStyle w:val="Zarkazkladnhotextu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DE662B">
        <w:rPr>
          <w:b/>
          <w:sz w:val="28"/>
          <w:szCs w:val="28"/>
        </w:rPr>
        <w:t>z a m i e t a     ž i a d o s ť</w:t>
      </w:r>
    </w:p>
    <w:p w:rsidR="00CE4C0A" w:rsidRPr="00A92434" w:rsidRDefault="00CE4C0A" w:rsidP="00CE4C0A">
      <w:pPr>
        <w:pStyle w:val="Zarkazkladnhotextu"/>
        <w:jc w:val="center"/>
        <w:rPr>
          <w:b/>
          <w:szCs w:val="24"/>
        </w:rPr>
      </w:pPr>
    </w:p>
    <w:p w:rsidR="00CE4C0A" w:rsidRPr="00A92434" w:rsidRDefault="00CE4C0A" w:rsidP="00CE4C0A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b/>
          <w:szCs w:val="24"/>
        </w:rPr>
        <w:tab/>
      </w:r>
      <w:r>
        <w:rPr>
          <w:szCs w:val="24"/>
        </w:rPr>
        <w:t xml:space="preserve">v časti, tkajúcej sa výrubu </w:t>
      </w:r>
      <w:r>
        <w:rPr>
          <w:b/>
          <w:szCs w:val="24"/>
        </w:rPr>
        <w:t>3</w:t>
      </w:r>
      <w:r w:rsidRPr="00CE4C0A">
        <w:rPr>
          <w:b/>
          <w:szCs w:val="24"/>
        </w:rPr>
        <w:t xml:space="preserve"> ks drevín</w:t>
      </w:r>
      <w:r w:rsidRPr="00A92434">
        <w:rPr>
          <w:szCs w:val="24"/>
        </w:rPr>
        <w:t>, druh:</w:t>
      </w:r>
      <w:r w:rsidRPr="00A92434">
        <w:rPr>
          <w:b/>
          <w:szCs w:val="24"/>
        </w:rPr>
        <w:t xml:space="preserve"> </w:t>
      </w:r>
      <w:r>
        <w:rPr>
          <w:b/>
          <w:szCs w:val="24"/>
        </w:rPr>
        <w:t xml:space="preserve">2 ks </w:t>
      </w:r>
      <w:r w:rsidRPr="003322F4">
        <w:rPr>
          <w:b/>
          <w:szCs w:val="24"/>
        </w:rPr>
        <w:t>smrek obyčajný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Picea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abies</w:t>
      </w:r>
      <w:proofErr w:type="spellEnd"/>
      <w:r>
        <w:rPr>
          <w:szCs w:val="24"/>
        </w:rPr>
        <w:t xml:space="preserve">) </w:t>
      </w:r>
      <w:r w:rsidRPr="00A92434">
        <w:rPr>
          <w:szCs w:val="24"/>
        </w:rPr>
        <w:t xml:space="preserve">s obvodmi kmeňov </w:t>
      </w:r>
      <w:r>
        <w:rPr>
          <w:szCs w:val="24"/>
        </w:rPr>
        <w:t>135 cm a 135</w:t>
      </w:r>
      <w:r w:rsidRPr="00A92434">
        <w:rPr>
          <w:szCs w:val="24"/>
        </w:rPr>
        <w:t xml:space="preserve"> cm</w:t>
      </w:r>
      <w:r>
        <w:rPr>
          <w:szCs w:val="24"/>
        </w:rPr>
        <w:t>,</w:t>
      </w:r>
      <w:r w:rsidR="003028C3">
        <w:rPr>
          <w:szCs w:val="24"/>
        </w:rPr>
        <w:t xml:space="preserve"> meranými vo výške 130 cm nad zemou,</w:t>
      </w:r>
      <w:r w:rsidRPr="00A92434">
        <w:rPr>
          <w:szCs w:val="24"/>
        </w:rPr>
        <w:t xml:space="preserve"> rastúcich na pozemku parcelné číslo </w:t>
      </w:r>
      <w:proofErr w:type="spellStart"/>
      <w:r w:rsidRPr="0034195F">
        <w:rPr>
          <w:b/>
          <w:szCs w:val="24"/>
        </w:rPr>
        <w:t>CKN</w:t>
      </w:r>
      <w:proofErr w:type="spellEnd"/>
      <w:r w:rsidRPr="0034195F">
        <w:rPr>
          <w:b/>
          <w:szCs w:val="24"/>
        </w:rPr>
        <w:t xml:space="preserve"> </w:t>
      </w:r>
      <w:r>
        <w:rPr>
          <w:b/>
          <w:szCs w:val="24"/>
        </w:rPr>
        <w:t>4987/1</w:t>
      </w:r>
      <w:r>
        <w:rPr>
          <w:szCs w:val="24"/>
        </w:rPr>
        <w:t>, druh pozemku: zastavané plochy a nádvoria,</w:t>
      </w:r>
      <w:r w:rsidRPr="00A92434">
        <w:rPr>
          <w:szCs w:val="24"/>
        </w:rPr>
        <w:t xml:space="preserve"> v kat. území Bardejov</w:t>
      </w:r>
      <w:r>
        <w:rPr>
          <w:szCs w:val="24"/>
        </w:rPr>
        <w:t xml:space="preserve"> a </w:t>
      </w:r>
      <w:r w:rsidRPr="00CE4C0A">
        <w:rPr>
          <w:b/>
          <w:szCs w:val="24"/>
        </w:rPr>
        <w:t>1 ks hruška obyčajná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Pyrus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communis</w:t>
      </w:r>
      <w:proofErr w:type="spellEnd"/>
      <w:r>
        <w:rPr>
          <w:szCs w:val="24"/>
        </w:rPr>
        <w:t xml:space="preserve"> L.) s obvodom kmeňa 110 cm,</w:t>
      </w:r>
      <w:r w:rsidR="003028C3" w:rsidRPr="003028C3">
        <w:rPr>
          <w:szCs w:val="24"/>
        </w:rPr>
        <w:t xml:space="preserve"> </w:t>
      </w:r>
      <w:r w:rsidR="003028C3">
        <w:rPr>
          <w:szCs w:val="24"/>
        </w:rPr>
        <w:t>meraným vo výške 130 cm nad zemou,</w:t>
      </w:r>
      <w:r>
        <w:rPr>
          <w:szCs w:val="24"/>
        </w:rPr>
        <w:t xml:space="preserve"> rastúca mimo zastavaného územia mesta, na pozemku parcela </w:t>
      </w:r>
      <w:proofErr w:type="spellStart"/>
      <w:r>
        <w:rPr>
          <w:szCs w:val="24"/>
        </w:rPr>
        <w:t>EKN</w:t>
      </w:r>
      <w:proofErr w:type="spellEnd"/>
      <w:r>
        <w:rPr>
          <w:szCs w:val="24"/>
        </w:rPr>
        <w:t xml:space="preserve"> číslo 5494/1</w:t>
      </w:r>
      <w:r w:rsidRPr="00A92434">
        <w:rPr>
          <w:szCs w:val="24"/>
        </w:rPr>
        <w:t>.</w:t>
      </w:r>
    </w:p>
    <w:p w:rsidR="00CE4C0A" w:rsidRPr="00A92434" w:rsidRDefault="00CE4C0A" w:rsidP="00CE4C0A">
      <w:pPr>
        <w:pStyle w:val="Zarkazkladnhotextu"/>
        <w:ind w:left="284" w:hanging="284"/>
        <w:jc w:val="both"/>
        <w:rPr>
          <w:szCs w:val="24"/>
        </w:rPr>
      </w:pPr>
    </w:p>
    <w:p w:rsidR="001F4736" w:rsidRPr="005D555D" w:rsidRDefault="00CE4C0A" w:rsidP="00CE4C0A">
      <w:pPr>
        <w:pStyle w:val="Nadpis2"/>
        <w:jc w:val="center"/>
        <w:rPr>
          <w:b/>
          <w:i/>
          <w:sz w:val="28"/>
          <w:szCs w:val="28"/>
        </w:rPr>
      </w:pPr>
      <w:r w:rsidRPr="00DE662B">
        <w:rPr>
          <w:b/>
          <w:sz w:val="28"/>
          <w:szCs w:val="28"/>
        </w:rPr>
        <w:t xml:space="preserve">II.    </w:t>
      </w:r>
      <w:r w:rsidR="00A856C3">
        <w:rPr>
          <w:b/>
          <w:sz w:val="28"/>
          <w:szCs w:val="28"/>
        </w:rPr>
        <w:t xml:space="preserve">    </w:t>
      </w:r>
      <w:r w:rsidRPr="00DE662B">
        <w:rPr>
          <w:b/>
          <w:sz w:val="28"/>
          <w:szCs w:val="28"/>
        </w:rPr>
        <w:t xml:space="preserve">v y d á v a    </w:t>
      </w:r>
      <w:r w:rsidR="001F4736" w:rsidRPr="00CE4C0A">
        <w:rPr>
          <w:b/>
          <w:sz w:val="28"/>
          <w:szCs w:val="28"/>
        </w:rPr>
        <w:t>s ú h l a s</w:t>
      </w:r>
    </w:p>
    <w:p w:rsidR="001F4736" w:rsidRPr="005D555D" w:rsidRDefault="001F4736" w:rsidP="001F4736">
      <w:pPr>
        <w:rPr>
          <w:sz w:val="24"/>
          <w:szCs w:val="24"/>
        </w:rPr>
      </w:pPr>
    </w:p>
    <w:p w:rsidR="00ED44F0" w:rsidRDefault="002103D8" w:rsidP="00A4706C">
      <w:pPr>
        <w:pStyle w:val="Zarkazkladnhotextu"/>
        <w:ind w:left="0" w:firstLine="567"/>
        <w:jc w:val="both"/>
        <w:rPr>
          <w:szCs w:val="24"/>
        </w:rPr>
      </w:pPr>
      <w:r w:rsidRPr="001F4736">
        <w:rPr>
          <w:szCs w:val="24"/>
        </w:rPr>
        <w:t xml:space="preserve">podľa </w:t>
      </w:r>
      <w:r w:rsidRPr="005D555D">
        <w:rPr>
          <w:szCs w:val="24"/>
        </w:rPr>
        <w:t>§ 47 ods. 3</w:t>
      </w:r>
      <w:r w:rsidR="00416380">
        <w:rPr>
          <w:szCs w:val="24"/>
        </w:rPr>
        <w:t xml:space="preserve"> </w:t>
      </w:r>
      <w:r w:rsidRPr="005D555D">
        <w:rPr>
          <w:szCs w:val="24"/>
        </w:rPr>
        <w:t xml:space="preserve">zákona </w:t>
      </w:r>
      <w:r w:rsidR="003028C3">
        <w:rPr>
          <w:szCs w:val="24"/>
        </w:rPr>
        <w:t xml:space="preserve">o </w:t>
      </w:r>
      <w:r w:rsidRPr="005D555D">
        <w:rPr>
          <w:szCs w:val="24"/>
        </w:rPr>
        <w:t>ochrane prírody,</w:t>
      </w:r>
      <w:r>
        <w:rPr>
          <w:szCs w:val="24"/>
        </w:rPr>
        <w:t xml:space="preserve"> </w:t>
      </w:r>
      <w:r w:rsidR="001F4736" w:rsidRPr="005D555D">
        <w:rPr>
          <w:szCs w:val="24"/>
        </w:rPr>
        <w:t xml:space="preserve">žiadateľovi na </w:t>
      </w:r>
      <w:r w:rsidR="001F4736" w:rsidRPr="00ED44F0">
        <w:rPr>
          <w:b/>
          <w:szCs w:val="24"/>
        </w:rPr>
        <w:t xml:space="preserve">výrub </w:t>
      </w:r>
      <w:r w:rsidR="002019A5">
        <w:rPr>
          <w:b/>
          <w:szCs w:val="24"/>
        </w:rPr>
        <w:t>2</w:t>
      </w:r>
      <w:r w:rsidR="00CB4264">
        <w:rPr>
          <w:b/>
          <w:szCs w:val="24"/>
        </w:rPr>
        <w:t>8</w:t>
      </w:r>
      <w:r w:rsidR="00ED44F0" w:rsidRPr="00ED44F0">
        <w:rPr>
          <w:b/>
          <w:szCs w:val="24"/>
        </w:rPr>
        <w:t xml:space="preserve"> ks </w:t>
      </w:r>
      <w:r w:rsidR="001F4736" w:rsidRPr="00ED44F0">
        <w:rPr>
          <w:b/>
          <w:szCs w:val="24"/>
        </w:rPr>
        <w:t>drevín</w:t>
      </w:r>
      <w:r w:rsidR="00ED44F0" w:rsidRPr="00ED44F0">
        <w:rPr>
          <w:b/>
          <w:szCs w:val="24"/>
        </w:rPr>
        <w:t xml:space="preserve"> </w:t>
      </w:r>
      <w:r w:rsidR="00C76EBD">
        <w:rPr>
          <w:szCs w:val="24"/>
        </w:rPr>
        <w:t>rastúcich v katastrálnom území Bardejov</w:t>
      </w:r>
      <w:r w:rsidR="00307971">
        <w:rPr>
          <w:szCs w:val="24"/>
        </w:rPr>
        <w:t>, s obvodmi kmeňa meranými vo výške 130 cm nad zemou</w:t>
      </w:r>
      <w:r w:rsidR="0054046D">
        <w:rPr>
          <w:szCs w:val="24"/>
        </w:rPr>
        <w:t xml:space="preserve"> </w:t>
      </w:r>
      <w:r w:rsidR="00E6467C" w:rsidRPr="00E6467C">
        <w:rPr>
          <w:szCs w:val="24"/>
        </w:rPr>
        <w:t>a to</w:t>
      </w:r>
      <w:r w:rsidR="00C76EBD" w:rsidRPr="00E6467C">
        <w:rPr>
          <w:szCs w:val="24"/>
        </w:rPr>
        <w:t>:</w:t>
      </w:r>
    </w:p>
    <w:p w:rsidR="00CB4264" w:rsidRDefault="00E6467C" w:rsidP="00A4706C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 xml:space="preserve">- na pozemku </w:t>
      </w:r>
      <w:r w:rsidR="00CE4C0A">
        <w:rPr>
          <w:szCs w:val="24"/>
        </w:rPr>
        <w:t xml:space="preserve">v zastavanom území mesta, </w:t>
      </w:r>
      <w:r>
        <w:rPr>
          <w:szCs w:val="24"/>
        </w:rPr>
        <w:t xml:space="preserve">parcelné číslo </w:t>
      </w:r>
      <w:proofErr w:type="spellStart"/>
      <w:r w:rsidRPr="00E6467C">
        <w:rPr>
          <w:b/>
          <w:szCs w:val="24"/>
        </w:rPr>
        <w:t>CKN</w:t>
      </w:r>
      <w:proofErr w:type="spellEnd"/>
      <w:r w:rsidRPr="00E6467C">
        <w:rPr>
          <w:b/>
          <w:szCs w:val="24"/>
        </w:rPr>
        <w:t xml:space="preserve"> </w:t>
      </w:r>
      <w:r w:rsidR="00CB4264">
        <w:rPr>
          <w:b/>
          <w:szCs w:val="24"/>
        </w:rPr>
        <w:t>3451/1</w:t>
      </w:r>
      <w:r>
        <w:rPr>
          <w:szCs w:val="24"/>
        </w:rPr>
        <w:t>, druh pozemku</w:t>
      </w:r>
      <w:r w:rsidR="0034195F">
        <w:rPr>
          <w:szCs w:val="24"/>
        </w:rPr>
        <w:t>:</w:t>
      </w:r>
      <w:r>
        <w:rPr>
          <w:szCs w:val="24"/>
        </w:rPr>
        <w:t xml:space="preserve"> zastavané plochy a nádvoria: </w:t>
      </w:r>
      <w:r w:rsidR="00CB4264">
        <w:rPr>
          <w:b/>
          <w:szCs w:val="24"/>
        </w:rPr>
        <w:t>9</w:t>
      </w:r>
      <w:r w:rsidR="003322F4" w:rsidRPr="003322F4">
        <w:rPr>
          <w:b/>
          <w:szCs w:val="24"/>
        </w:rPr>
        <w:t xml:space="preserve"> ks smrek obyčajný</w:t>
      </w:r>
      <w:r w:rsidR="003322F4">
        <w:rPr>
          <w:szCs w:val="24"/>
        </w:rPr>
        <w:t xml:space="preserve"> (</w:t>
      </w:r>
      <w:proofErr w:type="spellStart"/>
      <w:r w:rsidR="003322F4">
        <w:rPr>
          <w:szCs w:val="24"/>
        </w:rPr>
        <w:t>Picea</w:t>
      </w:r>
      <w:proofErr w:type="spellEnd"/>
      <w:r w:rsidR="003322F4">
        <w:rPr>
          <w:szCs w:val="24"/>
        </w:rPr>
        <w:t xml:space="preserve"> </w:t>
      </w:r>
      <w:proofErr w:type="spellStart"/>
      <w:r w:rsidR="003322F4">
        <w:rPr>
          <w:szCs w:val="24"/>
        </w:rPr>
        <w:t>abies</w:t>
      </w:r>
      <w:proofErr w:type="spellEnd"/>
      <w:r w:rsidR="003322F4">
        <w:rPr>
          <w:szCs w:val="24"/>
        </w:rPr>
        <w:t xml:space="preserve">) s obvodmi kmeňov </w:t>
      </w:r>
      <w:r w:rsidR="00CB4264">
        <w:rPr>
          <w:szCs w:val="24"/>
        </w:rPr>
        <w:t>92, 106, 83, 75, 109, 87, 65, 116 a 140</w:t>
      </w:r>
      <w:r w:rsidR="003322F4">
        <w:rPr>
          <w:szCs w:val="24"/>
        </w:rPr>
        <w:t xml:space="preserve"> cm, </w:t>
      </w:r>
    </w:p>
    <w:p w:rsidR="00BB1F29" w:rsidRDefault="00BB1F29" w:rsidP="00A4706C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 xml:space="preserve">- na pozemku </w:t>
      </w:r>
      <w:r w:rsidR="00CE4C0A">
        <w:rPr>
          <w:szCs w:val="24"/>
        </w:rPr>
        <w:t xml:space="preserve">mimo zastavaného územia mesta, </w:t>
      </w:r>
      <w:r>
        <w:rPr>
          <w:szCs w:val="24"/>
        </w:rPr>
        <w:t xml:space="preserve">parcelné číslo </w:t>
      </w:r>
      <w:proofErr w:type="spellStart"/>
      <w:r w:rsidR="0034195F" w:rsidRPr="0034195F">
        <w:rPr>
          <w:b/>
          <w:szCs w:val="24"/>
        </w:rPr>
        <w:t>CKN</w:t>
      </w:r>
      <w:proofErr w:type="spellEnd"/>
      <w:r w:rsidR="0034195F" w:rsidRPr="0034195F">
        <w:rPr>
          <w:b/>
          <w:szCs w:val="24"/>
        </w:rPr>
        <w:t xml:space="preserve"> </w:t>
      </w:r>
      <w:r w:rsidR="00CB4264">
        <w:rPr>
          <w:b/>
          <w:szCs w:val="24"/>
        </w:rPr>
        <w:t>4987/1</w:t>
      </w:r>
      <w:r w:rsidR="0034195F">
        <w:rPr>
          <w:szCs w:val="24"/>
        </w:rPr>
        <w:t xml:space="preserve">, druh pozemku: zastavané plochy a nádvoria: </w:t>
      </w:r>
      <w:r w:rsidR="00A4706C" w:rsidRPr="00A4706C">
        <w:rPr>
          <w:b/>
          <w:szCs w:val="24"/>
        </w:rPr>
        <w:t>1</w:t>
      </w:r>
      <w:r w:rsidR="00CB4264">
        <w:rPr>
          <w:b/>
          <w:szCs w:val="24"/>
        </w:rPr>
        <w:t>7</w:t>
      </w:r>
      <w:r w:rsidR="00A4706C" w:rsidRPr="00A4706C">
        <w:rPr>
          <w:b/>
          <w:szCs w:val="24"/>
        </w:rPr>
        <w:t xml:space="preserve"> ks </w:t>
      </w:r>
      <w:r w:rsidR="00CB4264">
        <w:rPr>
          <w:b/>
          <w:szCs w:val="24"/>
        </w:rPr>
        <w:t>topoľ osikový</w:t>
      </w:r>
      <w:r w:rsidR="00A4706C">
        <w:rPr>
          <w:szCs w:val="24"/>
        </w:rPr>
        <w:t xml:space="preserve"> (</w:t>
      </w:r>
      <w:proofErr w:type="spellStart"/>
      <w:r w:rsidR="00CB4264">
        <w:rPr>
          <w:szCs w:val="24"/>
        </w:rPr>
        <w:t>Populus</w:t>
      </w:r>
      <w:proofErr w:type="spellEnd"/>
      <w:r w:rsidR="00CB4264">
        <w:rPr>
          <w:szCs w:val="24"/>
        </w:rPr>
        <w:t xml:space="preserve"> </w:t>
      </w:r>
      <w:proofErr w:type="spellStart"/>
      <w:r w:rsidR="00CB4264">
        <w:rPr>
          <w:szCs w:val="24"/>
        </w:rPr>
        <w:t>tremula</w:t>
      </w:r>
      <w:proofErr w:type="spellEnd"/>
      <w:r w:rsidR="00CB4264">
        <w:rPr>
          <w:szCs w:val="24"/>
        </w:rPr>
        <w:t xml:space="preserve"> L.</w:t>
      </w:r>
      <w:r w:rsidR="00A4706C">
        <w:rPr>
          <w:szCs w:val="24"/>
        </w:rPr>
        <w:t>)</w:t>
      </w:r>
      <w:r w:rsidR="0034195F">
        <w:rPr>
          <w:szCs w:val="24"/>
        </w:rPr>
        <w:t xml:space="preserve"> </w:t>
      </w:r>
      <w:r w:rsidR="00CB4264">
        <w:rPr>
          <w:szCs w:val="24"/>
        </w:rPr>
        <w:t xml:space="preserve"> s obvod</w:t>
      </w:r>
      <w:r w:rsidR="00A4706C">
        <w:rPr>
          <w:szCs w:val="24"/>
        </w:rPr>
        <w:t>m</w:t>
      </w:r>
      <w:r w:rsidR="00CB4264">
        <w:rPr>
          <w:szCs w:val="24"/>
        </w:rPr>
        <w:t>i</w:t>
      </w:r>
      <w:r w:rsidR="00A4706C">
        <w:rPr>
          <w:szCs w:val="24"/>
        </w:rPr>
        <w:t xml:space="preserve"> kmeň</w:t>
      </w:r>
      <w:r w:rsidR="00CB4264">
        <w:rPr>
          <w:szCs w:val="24"/>
        </w:rPr>
        <w:t>ov 240, 360, 375, 230, 320, 240, 360, 195, 150, 310, 300, 190, 330, 210, 260, 260 a 320</w:t>
      </w:r>
      <w:r w:rsidR="00A4706C">
        <w:rPr>
          <w:szCs w:val="24"/>
        </w:rPr>
        <w:t xml:space="preserve"> cm, </w:t>
      </w:r>
      <w:r w:rsidR="00A4706C" w:rsidRPr="003322F4">
        <w:rPr>
          <w:b/>
          <w:szCs w:val="24"/>
        </w:rPr>
        <w:t>1 ks smrek obyčajný</w:t>
      </w:r>
      <w:r w:rsidR="00CB4264">
        <w:rPr>
          <w:szCs w:val="24"/>
        </w:rPr>
        <w:t xml:space="preserve"> (</w:t>
      </w:r>
      <w:proofErr w:type="spellStart"/>
      <w:r w:rsidR="00CB4264">
        <w:rPr>
          <w:szCs w:val="24"/>
        </w:rPr>
        <w:t>Picea</w:t>
      </w:r>
      <w:proofErr w:type="spellEnd"/>
      <w:r w:rsidR="00CB4264">
        <w:rPr>
          <w:szCs w:val="24"/>
        </w:rPr>
        <w:t xml:space="preserve"> </w:t>
      </w:r>
      <w:proofErr w:type="spellStart"/>
      <w:r w:rsidR="00CB4264">
        <w:rPr>
          <w:szCs w:val="24"/>
        </w:rPr>
        <w:t>abies</w:t>
      </w:r>
      <w:proofErr w:type="spellEnd"/>
      <w:r w:rsidR="00CB4264">
        <w:rPr>
          <w:szCs w:val="24"/>
        </w:rPr>
        <w:t>) s obvodom kmeňa 115</w:t>
      </w:r>
      <w:r w:rsidR="00A4706C">
        <w:rPr>
          <w:szCs w:val="24"/>
        </w:rPr>
        <w:t xml:space="preserve"> cm a </w:t>
      </w:r>
      <w:r w:rsidR="00A4706C" w:rsidRPr="00A4706C">
        <w:rPr>
          <w:b/>
          <w:szCs w:val="24"/>
        </w:rPr>
        <w:t xml:space="preserve">1 ks </w:t>
      </w:r>
      <w:r w:rsidR="00CB4264">
        <w:rPr>
          <w:b/>
          <w:szCs w:val="24"/>
        </w:rPr>
        <w:t xml:space="preserve">brest </w:t>
      </w:r>
      <w:proofErr w:type="spellStart"/>
      <w:r w:rsidR="00CB4264">
        <w:rPr>
          <w:b/>
          <w:szCs w:val="24"/>
        </w:rPr>
        <w:t>hrabolistý</w:t>
      </w:r>
      <w:proofErr w:type="spellEnd"/>
      <w:r w:rsidR="00A4706C">
        <w:rPr>
          <w:szCs w:val="24"/>
        </w:rPr>
        <w:t xml:space="preserve"> (</w:t>
      </w:r>
      <w:proofErr w:type="spellStart"/>
      <w:r w:rsidR="00CE4C0A">
        <w:rPr>
          <w:szCs w:val="24"/>
        </w:rPr>
        <w:t>Ulmus</w:t>
      </w:r>
      <w:proofErr w:type="spellEnd"/>
      <w:r w:rsidR="00CE4C0A">
        <w:rPr>
          <w:szCs w:val="24"/>
        </w:rPr>
        <w:t xml:space="preserve"> </w:t>
      </w:r>
      <w:proofErr w:type="spellStart"/>
      <w:r w:rsidR="00CE4C0A">
        <w:rPr>
          <w:szCs w:val="24"/>
        </w:rPr>
        <w:t>minor</w:t>
      </w:r>
      <w:proofErr w:type="spellEnd"/>
      <w:r w:rsidR="00CE4C0A">
        <w:rPr>
          <w:szCs w:val="24"/>
        </w:rPr>
        <w:t xml:space="preserve"> </w:t>
      </w:r>
      <w:proofErr w:type="spellStart"/>
      <w:r w:rsidR="00CE4C0A">
        <w:rPr>
          <w:szCs w:val="24"/>
        </w:rPr>
        <w:t>Mill</w:t>
      </w:r>
      <w:proofErr w:type="spellEnd"/>
      <w:r w:rsidR="00CE4C0A">
        <w:rPr>
          <w:szCs w:val="24"/>
        </w:rPr>
        <w:t>.</w:t>
      </w:r>
      <w:r w:rsidR="00A4706C">
        <w:rPr>
          <w:szCs w:val="24"/>
        </w:rPr>
        <w:t xml:space="preserve">) s obvodom kmeňa </w:t>
      </w:r>
      <w:r w:rsidR="00CE4C0A">
        <w:rPr>
          <w:szCs w:val="24"/>
        </w:rPr>
        <w:t>190 cm.</w:t>
      </w:r>
    </w:p>
    <w:p w:rsidR="00A4706C" w:rsidRDefault="00A4706C" w:rsidP="00A4706C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E6467C" w:rsidRPr="00E6467C" w:rsidRDefault="00E6467C" w:rsidP="001F4736">
      <w:pPr>
        <w:pStyle w:val="Zarkazkladnhotextu"/>
        <w:ind w:left="0"/>
        <w:jc w:val="both"/>
        <w:rPr>
          <w:b/>
          <w:szCs w:val="24"/>
        </w:rPr>
      </w:pPr>
    </w:p>
    <w:p w:rsidR="00F05341" w:rsidRPr="00153C21" w:rsidRDefault="00F05341" w:rsidP="00F05341">
      <w:pPr>
        <w:pStyle w:val="Nadpis1"/>
        <w:rPr>
          <w:b w:val="0"/>
          <w:szCs w:val="24"/>
        </w:rPr>
      </w:pPr>
      <w:r w:rsidRPr="00153C21">
        <w:rPr>
          <w:b w:val="0"/>
          <w:szCs w:val="24"/>
        </w:rPr>
        <w:t>A./</w:t>
      </w:r>
    </w:p>
    <w:p w:rsidR="00F05341" w:rsidRPr="00153C21" w:rsidRDefault="00F05341" w:rsidP="00F05341">
      <w:pPr>
        <w:rPr>
          <w:sz w:val="24"/>
          <w:szCs w:val="24"/>
        </w:rPr>
      </w:pPr>
    </w:p>
    <w:p w:rsidR="00F05341" w:rsidRPr="00A92434" w:rsidRDefault="00F05341" w:rsidP="000270DD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V súlade s § 82 ods. 12) zákona o ochrane prírody, určuje orgán ochrany prírody bližšie podmienky vykonania výrubu, zabezpečujúce ochranu prírody a krajiny: </w:t>
      </w:r>
    </w:p>
    <w:p w:rsidR="00877EBA" w:rsidRPr="009F77D7" w:rsidRDefault="00F05341" w:rsidP="00877EB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 xml:space="preserve">1) </w:t>
      </w:r>
      <w:r w:rsidR="00877EBA" w:rsidRPr="009F77D7">
        <w:rPr>
          <w:szCs w:val="24"/>
        </w:rPr>
        <w:t xml:space="preserve">výrub drevín je žiadateľ povinný uskutočniť v období vegetačného pokoja (od 1. októbra do 31.  marca),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="00F05341" w:rsidRPr="00A92434">
        <w:rPr>
          <w:szCs w:val="24"/>
        </w:rPr>
        <w:t>výrub drev</w:t>
      </w:r>
      <w:r w:rsidR="005D2F6D" w:rsidRPr="00A92434">
        <w:rPr>
          <w:szCs w:val="24"/>
        </w:rPr>
        <w:t>ín</w:t>
      </w:r>
      <w:r w:rsidR="00F05341" w:rsidRPr="00A92434">
        <w:rPr>
          <w:szCs w:val="24"/>
        </w:rPr>
        <w:t xml:space="preserve"> žiadateľ uskutoční po nadobudnutí právoplatnosti tohto rozhodnu</w:t>
      </w:r>
      <w:r w:rsidR="00C2515B">
        <w:rPr>
          <w:szCs w:val="24"/>
        </w:rPr>
        <w:t>tia, v termíne do 31. marca 2016</w:t>
      </w:r>
      <w:r w:rsidR="00F05341" w:rsidRPr="00A92434">
        <w:rPr>
          <w:szCs w:val="24"/>
        </w:rPr>
        <w:t xml:space="preserve">,  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F05341"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lastRenderedPageBreak/>
        <w:t>4</w:t>
      </w:r>
      <w:r w:rsidR="00F05341" w:rsidRPr="00A92434">
        <w:rPr>
          <w:szCs w:val="24"/>
        </w:rPr>
        <w:t>)  žiadateľ zabezpečí, aby nedošlo k poškodeniu drevín, ktoré nie sú určené na výrub,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A31E83">
        <w:rPr>
          <w:szCs w:val="24"/>
        </w:rPr>
        <w:t>) žiadateľ</w:t>
      </w:r>
      <w:r w:rsidR="003028C3">
        <w:rPr>
          <w:szCs w:val="24"/>
        </w:rPr>
        <w:t>,</w:t>
      </w:r>
      <w:r w:rsidR="00A31E83">
        <w:rPr>
          <w:szCs w:val="24"/>
        </w:rPr>
        <w:t xml:space="preserve"> po výrube </w:t>
      </w:r>
      <w:r w:rsidR="003028C3">
        <w:rPr>
          <w:szCs w:val="24"/>
        </w:rPr>
        <w:t xml:space="preserve">drevín, </w:t>
      </w:r>
      <w:r w:rsidR="00A31E83">
        <w:rPr>
          <w:szCs w:val="24"/>
        </w:rPr>
        <w:t>plochy</w:t>
      </w:r>
      <w:r w:rsidR="00F05341" w:rsidRPr="00A92434">
        <w:rPr>
          <w:szCs w:val="24"/>
        </w:rPr>
        <w:t xml:space="preserve"> upraví identicky s okolím,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F05341" w:rsidRPr="00A92434">
        <w:rPr>
          <w:szCs w:val="24"/>
        </w:rPr>
        <w:t>) vyrúbanú drevnú hmotu žiadateľ vhodným spôsobom odstráni a okolitý terén vyčistí od zvyškov po výrube,</w:t>
      </w:r>
    </w:p>
    <w:p w:rsidR="00F05341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="00F05341" w:rsidRPr="00A92434">
        <w:rPr>
          <w:szCs w:val="24"/>
        </w:rPr>
        <w:t>) za prípadné škody na majetku fyzických osôb alebo právnických osôb, spôsobených pri výrube  dreviny, zodpovedá žiadateľ podľa osobitných predpisov.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F05341" w:rsidRPr="00A92434" w:rsidRDefault="000270DD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>
        <w:rPr>
          <w:b w:val="0"/>
          <w:szCs w:val="24"/>
        </w:rPr>
        <w:t>B</w:t>
      </w:r>
      <w:r w:rsidR="00F05341" w:rsidRPr="00A92434">
        <w:rPr>
          <w:b w:val="0"/>
          <w:szCs w:val="24"/>
        </w:rPr>
        <w:t>./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F05341" w:rsidRPr="00A92434" w:rsidRDefault="00F05341" w:rsidP="00C76EBD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>V súlade s § 48 ods. 1 zákona o ochrane prírody je žiadateľovi uložené uskutočniť náhradnú výsadbu za týchto podmienok:</w:t>
      </w:r>
    </w:p>
    <w:p w:rsidR="00A856C3" w:rsidRPr="00A856C3" w:rsidRDefault="00F05341" w:rsidP="00EB286E">
      <w:pPr>
        <w:pStyle w:val="Nadpis1"/>
        <w:numPr>
          <w:ilvl w:val="0"/>
          <w:numId w:val="18"/>
        </w:numPr>
        <w:ind w:left="426" w:hanging="426"/>
        <w:jc w:val="both"/>
        <w:rPr>
          <w:b w:val="0"/>
          <w:szCs w:val="24"/>
        </w:rPr>
      </w:pPr>
      <w:r w:rsidRPr="00A856C3">
        <w:rPr>
          <w:szCs w:val="24"/>
        </w:rPr>
        <w:t xml:space="preserve">vysadiť </w:t>
      </w:r>
      <w:r w:rsidR="00A856C3" w:rsidRPr="00A856C3">
        <w:rPr>
          <w:szCs w:val="24"/>
        </w:rPr>
        <w:t>60</w:t>
      </w:r>
      <w:r w:rsidRPr="00A856C3">
        <w:rPr>
          <w:szCs w:val="24"/>
        </w:rPr>
        <w:t xml:space="preserve"> ks drevín</w:t>
      </w:r>
      <w:r w:rsidRPr="00A856C3">
        <w:rPr>
          <w:b w:val="0"/>
          <w:szCs w:val="24"/>
        </w:rPr>
        <w:t>,</w:t>
      </w:r>
      <w:r w:rsidR="00EB286E" w:rsidRPr="00A856C3">
        <w:rPr>
          <w:b w:val="0"/>
          <w:szCs w:val="24"/>
        </w:rPr>
        <w:t xml:space="preserve"> </w:t>
      </w:r>
      <w:r w:rsidR="00A856C3" w:rsidRPr="00A856C3">
        <w:rPr>
          <w:b w:val="0"/>
          <w:szCs w:val="24"/>
        </w:rPr>
        <w:t xml:space="preserve">z toho; </w:t>
      </w:r>
    </w:p>
    <w:p w:rsidR="00621E30" w:rsidRPr="00A856C3" w:rsidRDefault="00A856C3" w:rsidP="00A856C3">
      <w:pPr>
        <w:pStyle w:val="Nadpis1"/>
        <w:ind w:left="426"/>
        <w:jc w:val="both"/>
        <w:rPr>
          <w:b w:val="0"/>
          <w:szCs w:val="24"/>
        </w:rPr>
      </w:pPr>
      <w:r w:rsidRPr="00A856C3">
        <w:rPr>
          <w:szCs w:val="24"/>
        </w:rPr>
        <w:t xml:space="preserve">- </w:t>
      </w:r>
      <w:r w:rsidR="00EB286E" w:rsidRPr="00A856C3">
        <w:rPr>
          <w:b w:val="0"/>
          <w:szCs w:val="24"/>
        </w:rPr>
        <w:t xml:space="preserve">na pozemok s parcelným číslom  </w:t>
      </w:r>
      <w:proofErr w:type="spellStart"/>
      <w:r w:rsidRPr="00A856C3">
        <w:rPr>
          <w:b w:val="0"/>
          <w:szCs w:val="24"/>
        </w:rPr>
        <w:t>CKN</w:t>
      </w:r>
      <w:proofErr w:type="spellEnd"/>
      <w:r w:rsidRPr="00A856C3">
        <w:rPr>
          <w:b w:val="0"/>
          <w:szCs w:val="24"/>
        </w:rPr>
        <w:t xml:space="preserve"> 4987/1, druh pozem</w:t>
      </w:r>
      <w:r>
        <w:rPr>
          <w:b w:val="0"/>
          <w:szCs w:val="24"/>
        </w:rPr>
        <w:t>ku: zastavané plochy a nádvoria,</w:t>
      </w:r>
      <w:r w:rsidR="00EB286E" w:rsidRPr="00A856C3">
        <w:rPr>
          <w:b w:val="0"/>
          <w:szCs w:val="24"/>
        </w:rPr>
        <w:t xml:space="preserve"> druh:</w:t>
      </w:r>
      <w:r w:rsidRPr="00A856C3">
        <w:rPr>
          <w:b w:val="0"/>
          <w:szCs w:val="24"/>
        </w:rPr>
        <w:t xml:space="preserve"> </w:t>
      </w:r>
      <w:r w:rsidRPr="00A856C3">
        <w:rPr>
          <w:szCs w:val="24"/>
        </w:rPr>
        <w:t>10 ks jaseň štíhly</w:t>
      </w:r>
      <w:r w:rsidR="00ED17FB">
        <w:rPr>
          <w:szCs w:val="24"/>
        </w:rPr>
        <w:t xml:space="preserve"> </w:t>
      </w:r>
      <w:r w:rsidR="00ED17FB">
        <w:rPr>
          <w:b w:val="0"/>
          <w:szCs w:val="24"/>
        </w:rPr>
        <w:t>(</w:t>
      </w:r>
      <w:proofErr w:type="spellStart"/>
      <w:r w:rsidR="00ED17FB">
        <w:rPr>
          <w:b w:val="0"/>
          <w:szCs w:val="24"/>
        </w:rPr>
        <w:t>Fraxinus</w:t>
      </w:r>
      <w:proofErr w:type="spellEnd"/>
      <w:r w:rsidR="00ED17FB">
        <w:rPr>
          <w:b w:val="0"/>
          <w:szCs w:val="24"/>
        </w:rPr>
        <w:t xml:space="preserve"> </w:t>
      </w:r>
      <w:proofErr w:type="spellStart"/>
      <w:r w:rsidR="00ED17FB">
        <w:rPr>
          <w:b w:val="0"/>
          <w:szCs w:val="24"/>
        </w:rPr>
        <w:t>excelsior</w:t>
      </w:r>
      <w:proofErr w:type="spellEnd"/>
      <w:r w:rsidR="00ED17FB">
        <w:rPr>
          <w:b w:val="0"/>
          <w:szCs w:val="24"/>
        </w:rPr>
        <w:t xml:space="preserve"> L.)</w:t>
      </w:r>
      <w:r w:rsidRPr="00A856C3">
        <w:rPr>
          <w:szCs w:val="24"/>
        </w:rPr>
        <w:t>, 10 ks javor mliečny</w:t>
      </w:r>
      <w:r w:rsidR="00ED17FB">
        <w:rPr>
          <w:szCs w:val="24"/>
        </w:rPr>
        <w:t xml:space="preserve"> </w:t>
      </w:r>
      <w:r w:rsidR="00ED17FB">
        <w:rPr>
          <w:b w:val="0"/>
          <w:szCs w:val="24"/>
        </w:rPr>
        <w:t>(</w:t>
      </w:r>
      <w:proofErr w:type="spellStart"/>
      <w:r w:rsidR="00ED17FB">
        <w:rPr>
          <w:b w:val="0"/>
          <w:szCs w:val="24"/>
        </w:rPr>
        <w:t>Acer</w:t>
      </w:r>
      <w:proofErr w:type="spellEnd"/>
      <w:r w:rsidR="00ED17FB">
        <w:rPr>
          <w:b w:val="0"/>
          <w:szCs w:val="24"/>
        </w:rPr>
        <w:t xml:space="preserve"> </w:t>
      </w:r>
      <w:proofErr w:type="spellStart"/>
      <w:r w:rsidR="00ED17FB">
        <w:rPr>
          <w:b w:val="0"/>
          <w:szCs w:val="24"/>
        </w:rPr>
        <w:t>platanoides</w:t>
      </w:r>
      <w:proofErr w:type="spellEnd"/>
      <w:r w:rsidR="00ED17FB">
        <w:rPr>
          <w:b w:val="0"/>
          <w:szCs w:val="24"/>
        </w:rPr>
        <w:t xml:space="preserve"> L.)</w:t>
      </w:r>
      <w:r w:rsidRPr="00A856C3">
        <w:rPr>
          <w:szCs w:val="24"/>
        </w:rPr>
        <w:t xml:space="preserve"> a 30 ks vŕba biela</w:t>
      </w:r>
      <w:r w:rsidR="00ED17FB">
        <w:rPr>
          <w:szCs w:val="24"/>
        </w:rPr>
        <w:t xml:space="preserve"> </w:t>
      </w:r>
      <w:r w:rsidR="00ED17FB">
        <w:rPr>
          <w:b w:val="0"/>
          <w:szCs w:val="24"/>
        </w:rPr>
        <w:t>(</w:t>
      </w:r>
      <w:proofErr w:type="spellStart"/>
      <w:r w:rsidR="00ED17FB">
        <w:rPr>
          <w:b w:val="0"/>
          <w:szCs w:val="24"/>
        </w:rPr>
        <w:t>Salix</w:t>
      </w:r>
      <w:proofErr w:type="spellEnd"/>
      <w:r w:rsidR="00ED17FB">
        <w:rPr>
          <w:b w:val="0"/>
          <w:szCs w:val="24"/>
        </w:rPr>
        <w:t xml:space="preserve"> </w:t>
      </w:r>
      <w:proofErr w:type="spellStart"/>
      <w:r w:rsidR="00ED17FB">
        <w:rPr>
          <w:b w:val="0"/>
          <w:szCs w:val="24"/>
        </w:rPr>
        <w:t>alba</w:t>
      </w:r>
      <w:proofErr w:type="spellEnd"/>
      <w:r w:rsidR="00ED17FB">
        <w:rPr>
          <w:b w:val="0"/>
          <w:szCs w:val="24"/>
        </w:rPr>
        <w:t xml:space="preserve"> L.)</w:t>
      </w:r>
      <w:r w:rsidRPr="00A856C3">
        <w:rPr>
          <w:b w:val="0"/>
          <w:szCs w:val="24"/>
        </w:rPr>
        <w:t>, sadenice budú vysoké min. 1,5 m, s obvodom kmienka min. 5 cm, opatrené opornými kolíkmi,</w:t>
      </w:r>
    </w:p>
    <w:p w:rsidR="00A856C3" w:rsidRPr="00A856C3" w:rsidRDefault="00A856C3" w:rsidP="00A856C3">
      <w:pPr>
        <w:ind w:left="426"/>
        <w:jc w:val="both"/>
        <w:rPr>
          <w:sz w:val="24"/>
          <w:szCs w:val="24"/>
        </w:rPr>
      </w:pPr>
      <w:r w:rsidRPr="00A856C3">
        <w:rPr>
          <w:b/>
          <w:sz w:val="24"/>
          <w:szCs w:val="24"/>
        </w:rPr>
        <w:t>-</w:t>
      </w:r>
      <w:r w:rsidRPr="00A856C3">
        <w:rPr>
          <w:sz w:val="24"/>
          <w:szCs w:val="24"/>
        </w:rPr>
        <w:t xml:space="preserve"> na pozemok s parcelným číslom  </w:t>
      </w:r>
      <w:proofErr w:type="spellStart"/>
      <w:r w:rsidRPr="00A856C3">
        <w:rPr>
          <w:sz w:val="24"/>
          <w:szCs w:val="24"/>
        </w:rPr>
        <w:t>CKN</w:t>
      </w:r>
      <w:proofErr w:type="spellEnd"/>
      <w:r w:rsidRPr="00A856C3">
        <w:rPr>
          <w:sz w:val="24"/>
          <w:szCs w:val="24"/>
        </w:rPr>
        <w:t xml:space="preserve"> 4987/1, druh pozem</w:t>
      </w:r>
      <w:r>
        <w:rPr>
          <w:sz w:val="24"/>
          <w:szCs w:val="24"/>
        </w:rPr>
        <w:t>ku: zastavané plochy a nádvoria, druh</w:t>
      </w:r>
      <w:r w:rsidR="00ED17F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D17FB">
        <w:rPr>
          <w:b/>
          <w:sz w:val="24"/>
          <w:szCs w:val="24"/>
        </w:rPr>
        <w:t>7 ks krušpán vždyzelený</w:t>
      </w:r>
      <w:r w:rsidR="00ED17FB">
        <w:rPr>
          <w:b/>
          <w:sz w:val="24"/>
          <w:szCs w:val="24"/>
        </w:rPr>
        <w:t xml:space="preserve"> </w:t>
      </w:r>
      <w:r w:rsidR="00ED17FB">
        <w:rPr>
          <w:sz w:val="24"/>
          <w:szCs w:val="24"/>
        </w:rPr>
        <w:t xml:space="preserve">(Buxus </w:t>
      </w:r>
      <w:proofErr w:type="spellStart"/>
      <w:r w:rsidR="00ED17FB">
        <w:rPr>
          <w:sz w:val="24"/>
          <w:szCs w:val="24"/>
        </w:rPr>
        <w:t>sempervirens</w:t>
      </w:r>
      <w:proofErr w:type="spellEnd"/>
      <w:r w:rsidR="00ED17FB">
        <w:rPr>
          <w:sz w:val="24"/>
          <w:szCs w:val="24"/>
        </w:rPr>
        <w:t xml:space="preserve"> L.)</w:t>
      </w:r>
      <w:r w:rsidRPr="00ED17FB">
        <w:rPr>
          <w:b/>
          <w:sz w:val="24"/>
          <w:szCs w:val="24"/>
        </w:rPr>
        <w:t xml:space="preserve"> a 3 ks dráč </w:t>
      </w:r>
      <w:proofErr w:type="spellStart"/>
      <w:r w:rsidRPr="00ED17FB">
        <w:rPr>
          <w:b/>
          <w:sz w:val="24"/>
          <w:szCs w:val="24"/>
        </w:rPr>
        <w:t>thunbergov</w:t>
      </w:r>
      <w:proofErr w:type="spellEnd"/>
      <w:r w:rsidR="00ED17FB">
        <w:rPr>
          <w:b/>
          <w:sz w:val="24"/>
          <w:szCs w:val="24"/>
        </w:rPr>
        <w:t xml:space="preserve"> </w:t>
      </w:r>
      <w:r w:rsidR="00ED17FB">
        <w:rPr>
          <w:sz w:val="24"/>
          <w:szCs w:val="24"/>
        </w:rPr>
        <w:t>(</w:t>
      </w:r>
      <w:proofErr w:type="spellStart"/>
      <w:r w:rsidR="00ED17FB">
        <w:rPr>
          <w:sz w:val="24"/>
          <w:szCs w:val="24"/>
        </w:rPr>
        <w:t>Berberis</w:t>
      </w:r>
      <w:proofErr w:type="spellEnd"/>
      <w:r w:rsidR="00ED17FB">
        <w:rPr>
          <w:sz w:val="24"/>
          <w:szCs w:val="24"/>
        </w:rPr>
        <w:t xml:space="preserve"> </w:t>
      </w:r>
      <w:proofErr w:type="spellStart"/>
      <w:r w:rsidR="00ED17FB">
        <w:rPr>
          <w:sz w:val="24"/>
          <w:szCs w:val="24"/>
        </w:rPr>
        <w:t>thunbergii</w:t>
      </w:r>
      <w:proofErr w:type="spellEnd"/>
      <w:r w:rsidR="00ED17FB">
        <w:rPr>
          <w:sz w:val="24"/>
          <w:szCs w:val="24"/>
        </w:rPr>
        <w:t xml:space="preserve"> </w:t>
      </w:r>
      <w:proofErr w:type="spellStart"/>
      <w:r w:rsidR="00ED17FB">
        <w:rPr>
          <w:sz w:val="24"/>
          <w:szCs w:val="24"/>
        </w:rPr>
        <w:t>DC</w:t>
      </w:r>
      <w:proofErr w:type="spellEnd"/>
      <w:r w:rsidR="00ED17FB">
        <w:rPr>
          <w:sz w:val="24"/>
          <w:szCs w:val="24"/>
        </w:rPr>
        <w:t>.)</w:t>
      </w:r>
      <w:r>
        <w:rPr>
          <w:sz w:val="24"/>
          <w:szCs w:val="24"/>
        </w:rPr>
        <w:t>, sadenice budú vysoké min. 50 cm, opatrené oporným kolíkom.</w:t>
      </w:r>
    </w:p>
    <w:p w:rsidR="00EB286E" w:rsidRPr="00A856C3" w:rsidRDefault="00024D0E" w:rsidP="00ED17FB">
      <w:pPr>
        <w:ind w:left="709"/>
        <w:jc w:val="both"/>
        <w:rPr>
          <w:sz w:val="24"/>
          <w:szCs w:val="24"/>
        </w:rPr>
      </w:pPr>
      <w:r w:rsidRPr="00A856C3">
        <w:rPr>
          <w:b/>
          <w:sz w:val="24"/>
          <w:szCs w:val="24"/>
        </w:rPr>
        <w:tab/>
      </w:r>
      <w:r w:rsidRPr="00A856C3">
        <w:rPr>
          <w:b/>
          <w:sz w:val="24"/>
          <w:szCs w:val="24"/>
        </w:rPr>
        <w:tab/>
      </w:r>
    </w:p>
    <w:p w:rsidR="00F05341" w:rsidRDefault="00F05341" w:rsidP="00813D80">
      <w:pPr>
        <w:pStyle w:val="Nadpis1"/>
        <w:jc w:val="both"/>
        <w:rPr>
          <w:b w:val="0"/>
          <w:szCs w:val="24"/>
        </w:rPr>
      </w:pPr>
      <w:r w:rsidRPr="00621E30">
        <w:rPr>
          <w:b w:val="0"/>
          <w:szCs w:val="24"/>
        </w:rPr>
        <w:t xml:space="preserve">2) </w:t>
      </w:r>
      <w:r w:rsidRPr="00813D80">
        <w:rPr>
          <w:b w:val="0"/>
          <w:szCs w:val="24"/>
        </w:rPr>
        <w:t>výsadbu žiadateľ uskutoční vo vegetačnom období (od 1. apríla do 30. septembra) na vlastné   náklady,</w:t>
      </w:r>
      <w:r w:rsidR="002C518A" w:rsidRPr="00813D80">
        <w:rPr>
          <w:b w:val="0"/>
          <w:szCs w:val="24"/>
        </w:rPr>
        <w:t xml:space="preserve"> v termíne do 30. septembra 2016</w:t>
      </w:r>
      <w:r w:rsidRPr="00813D80">
        <w:rPr>
          <w:b w:val="0"/>
          <w:szCs w:val="24"/>
        </w:rPr>
        <w:t xml:space="preserve"> po vykonaní výrubu</w:t>
      </w:r>
      <w:r w:rsidR="00813D80" w:rsidRPr="00813D80">
        <w:rPr>
          <w:b w:val="0"/>
          <w:szCs w:val="24"/>
        </w:rPr>
        <w:t xml:space="preserve"> drevín,</w:t>
      </w:r>
    </w:p>
    <w:p w:rsidR="00813D80" w:rsidRPr="00813D80" w:rsidRDefault="00813D80" w:rsidP="00813D80"/>
    <w:p w:rsidR="00F05341" w:rsidRDefault="004B1311" w:rsidP="00F05341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>4</w:t>
      </w:r>
      <w:r w:rsidR="00F05341" w:rsidRPr="00A92434">
        <w:rPr>
          <w:szCs w:val="24"/>
        </w:rPr>
        <w:t xml:space="preserve">) žiadateľ zabezpečí starostlivosť o náhradnú výsadbu po dobu </w:t>
      </w:r>
      <w:r w:rsidR="00813D80">
        <w:rPr>
          <w:szCs w:val="24"/>
        </w:rPr>
        <w:t>2</w:t>
      </w:r>
      <w:r w:rsidR="00F05341" w:rsidRPr="00A92434">
        <w:rPr>
          <w:szCs w:val="24"/>
        </w:rPr>
        <w:t xml:space="preserve"> rokov odo dňa jej uskutočnenia; v prípade vyhynutia alebo poškodenia náhradnej výsadby vykoná žiadateľ </w:t>
      </w:r>
      <w:proofErr w:type="spellStart"/>
      <w:r w:rsidR="00F05341" w:rsidRPr="00A92434">
        <w:rPr>
          <w:szCs w:val="24"/>
        </w:rPr>
        <w:t>dosadbu</w:t>
      </w:r>
      <w:proofErr w:type="spellEnd"/>
      <w:r w:rsidR="00F05341" w:rsidRPr="00A92434">
        <w:rPr>
          <w:szCs w:val="24"/>
        </w:rPr>
        <w:t>,</w:t>
      </w:r>
    </w:p>
    <w:p w:rsidR="00ED17FB" w:rsidRPr="00A92434" w:rsidRDefault="00ED17FB" w:rsidP="00F05341">
      <w:pPr>
        <w:pStyle w:val="Zarkazkladnhotextu"/>
        <w:ind w:left="0"/>
        <w:jc w:val="both"/>
        <w:rPr>
          <w:szCs w:val="24"/>
        </w:rPr>
      </w:pPr>
    </w:p>
    <w:p w:rsidR="00F05341" w:rsidRDefault="004B1311" w:rsidP="00F05341">
      <w:pPr>
        <w:pStyle w:val="Zarkazkladnhotextu"/>
        <w:ind w:left="0"/>
        <w:jc w:val="both"/>
        <w:rPr>
          <w:b/>
          <w:szCs w:val="24"/>
        </w:rPr>
      </w:pPr>
      <w:r>
        <w:rPr>
          <w:b/>
          <w:szCs w:val="24"/>
        </w:rPr>
        <w:t>5</w:t>
      </w:r>
      <w:r w:rsidR="00F05341" w:rsidRPr="00A92434">
        <w:rPr>
          <w:b/>
          <w:szCs w:val="24"/>
        </w:rPr>
        <w:t xml:space="preserve">)  žiadateľ doručí na MsÚ Bardejov, odd. </w:t>
      </w:r>
      <w:proofErr w:type="spellStart"/>
      <w:r w:rsidR="00F05341" w:rsidRPr="00A92434">
        <w:rPr>
          <w:b/>
          <w:szCs w:val="24"/>
        </w:rPr>
        <w:t>ŽP</w:t>
      </w:r>
      <w:proofErr w:type="spellEnd"/>
      <w:r w:rsidR="00F05341" w:rsidRPr="00A92434">
        <w:rPr>
          <w:b/>
          <w:szCs w:val="24"/>
        </w:rPr>
        <w:t xml:space="preserve"> doklad o vykonaní náhradnej výsadby, resp. </w:t>
      </w:r>
      <w:proofErr w:type="spellStart"/>
      <w:r w:rsidR="00F05341" w:rsidRPr="00A92434">
        <w:rPr>
          <w:b/>
          <w:szCs w:val="24"/>
        </w:rPr>
        <w:t>dosadby</w:t>
      </w:r>
      <w:proofErr w:type="spellEnd"/>
      <w:r w:rsidR="00F05341" w:rsidRPr="00A92434">
        <w:rPr>
          <w:b/>
          <w:szCs w:val="24"/>
        </w:rPr>
        <w:t xml:space="preserve">.     </w:t>
      </w:r>
    </w:p>
    <w:p w:rsidR="002F65BA" w:rsidRDefault="002F65BA" w:rsidP="00F05341">
      <w:pPr>
        <w:pStyle w:val="Zarkazkladnhotextu"/>
        <w:ind w:left="0"/>
        <w:jc w:val="both"/>
        <w:rPr>
          <w:b/>
          <w:szCs w:val="24"/>
        </w:rPr>
      </w:pP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387F42" w:rsidRPr="00A92434" w:rsidRDefault="00387F42" w:rsidP="00363019">
      <w:pPr>
        <w:pStyle w:val="Nadpis1"/>
        <w:ind w:left="-284"/>
        <w:rPr>
          <w:szCs w:val="24"/>
        </w:rPr>
      </w:pPr>
    </w:p>
    <w:p w:rsidR="008C6D33" w:rsidRPr="00DE662B" w:rsidRDefault="008C6D33" w:rsidP="00363019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t>O d ô v o d n e n i</w:t>
      </w:r>
      <w:r w:rsidR="00E65037" w:rsidRPr="00DE662B">
        <w:rPr>
          <w:sz w:val="28"/>
          <w:szCs w:val="28"/>
        </w:rPr>
        <w:t> </w:t>
      </w:r>
      <w:r w:rsidRPr="00DE662B">
        <w:rPr>
          <w:sz w:val="28"/>
          <w:szCs w:val="28"/>
        </w:rPr>
        <w:t>e</w:t>
      </w:r>
    </w:p>
    <w:p w:rsidR="00E65037" w:rsidRPr="00A92434" w:rsidRDefault="00E65037" w:rsidP="00E65037">
      <w:pPr>
        <w:rPr>
          <w:sz w:val="24"/>
          <w:szCs w:val="24"/>
        </w:rPr>
      </w:pPr>
    </w:p>
    <w:p w:rsidR="00C76EBD" w:rsidRPr="00C76EBD" w:rsidRDefault="00984FF9" w:rsidP="00C76EBD">
      <w:pPr>
        <w:ind w:left="13" w:firstLine="554"/>
        <w:jc w:val="both"/>
        <w:rPr>
          <w:sz w:val="24"/>
          <w:szCs w:val="24"/>
        </w:rPr>
      </w:pPr>
      <w:r>
        <w:rPr>
          <w:szCs w:val="24"/>
        </w:rPr>
        <w:tab/>
      </w:r>
      <w:r w:rsidR="008F47D0">
        <w:rPr>
          <w:sz w:val="24"/>
          <w:szCs w:val="24"/>
        </w:rPr>
        <w:t>Písomnou žiadosťou zo dňa 15</w:t>
      </w:r>
      <w:r w:rsidR="00355C3E" w:rsidRPr="00C76EBD">
        <w:rPr>
          <w:sz w:val="24"/>
          <w:szCs w:val="24"/>
        </w:rPr>
        <w:t>.</w:t>
      </w:r>
      <w:r w:rsidR="008F47D0">
        <w:rPr>
          <w:sz w:val="24"/>
          <w:szCs w:val="24"/>
        </w:rPr>
        <w:t>01</w:t>
      </w:r>
      <w:r w:rsidR="00E34BBF" w:rsidRPr="00C76EBD">
        <w:rPr>
          <w:sz w:val="24"/>
          <w:szCs w:val="24"/>
        </w:rPr>
        <w:t>.201</w:t>
      </w:r>
      <w:r w:rsidR="008F47D0">
        <w:rPr>
          <w:sz w:val="24"/>
          <w:szCs w:val="24"/>
        </w:rPr>
        <w:t>5</w:t>
      </w:r>
      <w:r w:rsidR="00E34BBF" w:rsidRPr="00C76EBD">
        <w:rPr>
          <w:sz w:val="24"/>
          <w:szCs w:val="24"/>
        </w:rPr>
        <w:t xml:space="preserve">, </w:t>
      </w:r>
      <w:r w:rsidR="00E34BBF" w:rsidRPr="008F47D0">
        <w:rPr>
          <w:sz w:val="24"/>
          <w:szCs w:val="24"/>
        </w:rPr>
        <w:t>požiadal</w:t>
      </w:r>
      <w:r w:rsidR="00DE185D" w:rsidRPr="008F47D0">
        <w:rPr>
          <w:sz w:val="24"/>
          <w:szCs w:val="24"/>
        </w:rPr>
        <w:t>a</w:t>
      </w:r>
      <w:r w:rsidR="00C76EBD" w:rsidRPr="008F47D0">
        <w:rPr>
          <w:sz w:val="24"/>
          <w:szCs w:val="24"/>
        </w:rPr>
        <w:t xml:space="preserve"> </w:t>
      </w:r>
      <w:r w:rsidR="008F47D0" w:rsidRPr="008F47D0">
        <w:rPr>
          <w:sz w:val="24"/>
          <w:szCs w:val="24"/>
        </w:rPr>
        <w:t>Východoslovenská vodárenská spoločnosť, a.s., závod Bardejov, Duklianska 3, 085 64 Bardejov</w:t>
      </w:r>
      <w:r w:rsidR="00E34BBF" w:rsidRPr="008F47D0">
        <w:rPr>
          <w:sz w:val="24"/>
          <w:szCs w:val="24"/>
        </w:rPr>
        <w:t>,</w:t>
      </w:r>
      <w:r w:rsidR="00E34BBF" w:rsidRPr="008F47D0">
        <w:rPr>
          <w:color w:val="FF0000"/>
          <w:sz w:val="24"/>
          <w:szCs w:val="24"/>
        </w:rPr>
        <w:t xml:space="preserve"> </w:t>
      </w:r>
      <w:r w:rsidR="00E34BBF" w:rsidRPr="008F47D0">
        <w:rPr>
          <w:sz w:val="24"/>
          <w:szCs w:val="24"/>
        </w:rPr>
        <w:t xml:space="preserve">o vydanie súhlasu na výrub </w:t>
      </w:r>
      <w:r w:rsidR="00DE185D" w:rsidRPr="008F47D0">
        <w:rPr>
          <w:sz w:val="24"/>
          <w:szCs w:val="24"/>
        </w:rPr>
        <w:t>3</w:t>
      </w:r>
      <w:r w:rsidR="008F47D0">
        <w:rPr>
          <w:sz w:val="24"/>
          <w:szCs w:val="24"/>
        </w:rPr>
        <w:t>1</w:t>
      </w:r>
      <w:r w:rsidR="00C76EBD" w:rsidRPr="008F47D0">
        <w:rPr>
          <w:sz w:val="24"/>
          <w:szCs w:val="24"/>
        </w:rPr>
        <w:t xml:space="preserve"> ks drevín rastúcich na p</w:t>
      </w:r>
      <w:r w:rsidR="00DE185D" w:rsidRPr="008F47D0">
        <w:rPr>
          <w:sz w:val="24"/>
          <w:szCs w:val="24"/>
        </w:rPr>
        <w:t xml:space="preserve">ozemkoch </w:t>
      </w:r>
      <w:r w:rsidR="00E6765F" w:rsidRPr="008F47D0">
        <w:rPr>
          <w:sz w:val="24"/>
          <w:szCs w:val="24"/>
        </w:rPr>
        <w:t xml:space="preserve">parcely </w:t>
      </w:r>
      <w:proofErr w:type="spellStart"/>
      <w:r w:rsidR="00E6765F" w:rsidRPr="008F47D0">
        <w:rPr>
          <w:sz w:val="24"/>
          <w:szCs w:val="24"/>
        </w:rPr>
        <w:t>CKN</w:t>
      </w:r>
      <w:proofErr w:type="spellEnd"/>
      <w:r w:rsidR="00E6765F" w:rsidRPr="008F47D0">
        <w:rPr>
          <w:sz w:val="24"/>
          <w:szCs w:val="24"/>
        </w:rPr>
        <w:t xml:space="preserve"> číslo </w:t>
      </w:r>
      <w:r w:rsidR="008F47D0">
        <w:rPr>
          <w:sz w:val="24"/>
          <w:szCs w:val="24"/>
        </w:rPr>
        <w:t>3451/1</w:t>
      </w:r>
      <w:r w:rsidR="00E6765F" w:rsidRPr="008F47D0">
        <w:rPr>
          <w:sz w:val="24"/>
          <w:szCs w:val="24"/>
        </w:rPr>
        <w:t xml:space="preserve"> a</w:t>
      </w:r>
      <w:r w:rsidR="008F47D0">
        <w:rPr>
          <w:sz w:val="24"/>
          <w:szCs w:val="24"/>
        </w:rPr>
        <w:t> 4987/1</w:t>
      </w:r>
      <w:r w:rsidR="00E6765F" w:rsidRPr="008F47D0">
        <w:rPr>
          <w:sz w:val="24"/>
          <w:szCs w:val="24"/>
        </w:rPr>
        <w:t xml:space="preserve">, druh pozemku: zastavané plochy a nádvoria, </w:t>
      </w:r>
      <w:r w:rsidR="00DE185D" w:rsidRPr="008F47D0">
        <w:rPr>
          <w:sz w:val="24"/>
          <w:szCs w:val="24"/>
        </w:rPr>
        <w:t>v kat. území Bardejov</w:t>
      </w:r>
      <w:r w:rsidR="00C76EBD" w:rsidRPr="008F47D0">
        <w:rPr>
          <w:sz w:val="24"/>
          <w:szCs w:val="24"/>
        </w:rPr>
        <w:t>.  Žiadosť je podaná podľa</w:t>
      </w:r>
      <w:r w:rsidR="00C76EBD" w:rsidRPr="00C76EBD">
        <w:rPr>
          <w:sz w:val="24"/>
          <w:szCs w:val="24"/>
        </w:rPr>
        <w:t xml:space="preserve"> § 47 ods. 3 zákona NR SR č. 543/2002 </w:t>
      </w:r>
      <w:proofErr w:type="spellStart"/>
      <w:r w:rsidR="00C76EBD" w:rsidRPr="00C76EBD">
        <w:rPr>
          <w:sz w:val="24"/>
          <w:szCs w:val="24"/>
        </w:rPr>
        <w:t>Z.z</w:t>
      </w:r>
      <w:proofErr w:type="spellEnd"/>
      <w:r w:rsidR="00C76EBD" w:rsidRPr="00C76EBD">
        <w:rPr>
          <w:sz w:val="24"/>
          <w:szCs w:val="24"/>
        </w:rPr>
        <w:t xml:space="preserve">. o ochrane prírody a krajiny v znení neskorších predpisov.  </w:t>
      </w:r>
      <w:r w:rsidR="007337B0">
        <w:rPr>
          <w:sz w:val="24"/>
          <w:szCs w:val="24"/>
        </w:rPr>
        <w:t xml:space="preserve">Žiadateľ </w:t>
      </w:r>
      <w:r w:rsidR="00C76EBD" w:rsidRPr="00C76EBD">
        <w:rPr>
          <w:sz w:val="24"/>
          <w:szCs w:val="24"/>
        </w:rPr>
        <w:t xml:space="preserve"> </w:t>
      </w:r>
      <w:r w:rsidR="007337B0">
        <w:rPr>
          <w:sz w:val="24"/>
          <w:szCs w:val="24"/>
        </w:rPr>
        <w:t>uhradil správny poplatok v výške 100,- € v hotovosti do po</w:t>
      </w:r>
      <w:r w:rsidR="00A70BDD">
        <w:rPr>
          <w:sz w:val="24"/>
          <w:szCs w:val="24"/>
        </w:rPr>
        <w:t>k</w:t>
      </w:r>
      <w:r w:rsidR="007337B0">
        <w:rPr>
          <w:sz w:val="24"/>
          <w:szCs w:val="24"/>
        </w:rPr>
        <w:t xml:space="preserve">ladnice Mesta Bardejov, podľa zákona č. 145/1995 </w:t>
      </w:r>
      <w:proofErr w:type="spellStart"/>
      <w:r w:rsidR="007337B0">
        <w:rPr>
          <w:sz w:val="24"/>
          <w:szCs w:val="24"/>
        </w:rPr>
        <w:t>Z.z</w:t>
      </w:r>
      <w:proofErr w:type="spellEnd"/>
      <w:r w:rsidR="007337B0">
        <w:rPr>
          <w:sz w:val="24"/>
          <w:szCs w:val="24"/>
        </w:rPr>
        <w:t>. o správnych poplatkoch v znení neskorších predpisov</w:t>
      </w:r>
      <w:r w:rsidR="00A70BDD">
        <w:rPr>
          <w:sz w:val="24"/>
          <w:szCs w:val="24"/>
        </w:rPr>
        <w:t>, § 8 ods. 1.</w:t>
      </w:r>
      <w:r w:rsidR="00C76EBD" w:rsidRPr="00C76EBD">
        <w:rPr>
          <w:sz w:val="24"/>
          <w:szCs w:val="24"/>
        </w:rPr>
        <w:t xml:space="preserve">                                                            </w:t>
      </w:r>
    </w:p>
    <w:p w:rsidR="00C76EBD" w:rsidRPr="00C76EBD" w:rsidRDefault="00C76EBD" w:rsidP="00C76EB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C76EBD">
        <w:rPr>
          <w:b w:val="0"/>
          <w:szCs w:val="24"/>
        </w:rPr>
        <w:t xml:space="preserve">Mesto Bardejov, podľa § 82 ods. 7 zákona č. 543/2002 </w:t>
      </w:r>
      <w:proofErr w:type="spellStart"/>
      <w:r w:rsidRPr="00C76EBD">
        <w:rPr>
          <w:b w:val="0"/>
          <w:szCs w:val="24"/>
        </w:rPr>
        <w:t>Z.z</w:t>
      </w:r>
      <w:proofErr w:type="spellEnd"/>
      <w:r w:rsidRPr="00C76EBD">
        <w:rPr>
          <w:b w:val="0"/>
          <w:szCs w:val="24"/>
        </w:rPr>
        <w:t>. o ochrane prírody a krajiny v znení neskorších predpisov, zverejnilo informáciu o začatí tohto správneho konania, v ktorom môžu byť dotknuté záujmy ochrany prírody a krajiny na w</w:t>
      </w:r>
      <w:r w:rsidR="008F47D0">
        <w:rPr>
          <w:b w:val="0"/>
          <w:szCs w:val="24"/>
        </w:rPr>
        <w:t>ebovom sídle Mesta Bardejov od 1</w:t>
      </w:r>
      <w:r w:rsidR="00E6765F">
        <w:rPr>
          <w:b w:val="0"/>
          <w:szCs w:val="24"/>
        </w:rPr>
        <w:t>9.</w:t>
      </w:r>
      <w:r w:rsidR="008F47D0">
        <w:rPr>
          <w:b w:val="0"/>
          <w:szCs w:val="24"/>
        </w:rPr>
        <w:t>0</w:t>
      </w:r>
      <w:r w:rsidR="00E6765F">
        <w:rPr>
          <w:b w:val="0"/>
          <w:szCs w:val="24"/>
        </w:rPr>
        <w:t>1</w:t>
      </w:r>
      <w:r w:rsidRPr="00C76EBD">
        <w:rPr>
          <w:b w:val="0"/>
          <w:szCs w:val="24"/>
        </w:rPr>
        <w:t>.201</w:t>
      </w:r>
      <w:r w:rsidR="008F47D0">
        <w:rPr>
          <w:b w:val="0"/>
          <w:szCs w:val="24"/>
        </w:rPr>
        <w:t>5</w:t>
      </w:r>
      <w:r w:rsidRPr="00C76EBD">
        <w:rPr>
          <w:b w:val="0"/>
          <w:szCs w:val="24"/>
        </w:rPr>
        <w:t>. V príslušnej lehote o</w:t>
      </w:r>
      <w:r w:rsidR="008F47D0">
        <w:rPr>
          <w:b w:val="0"/>
          <w:szCs w:val="24"/>
        </w:rPr>
        <w:t>d zverejnenia informácie bolo 23</w:t>
      </w:r>
      <w:r w:rsidR="00E6765F">
        <w:rPr>
          <w:b w:val="0"/>
          <w:szCs w:val="24"/>
        </w:rPr>
        <w:t>.</w:t>
      </w:r>
      <w:r w:rsidR="008F47D0">
        <w:rPr>
          <w:b w:val="0"/>
          <w:szCs w:val="24"/>
        </w:rPr>
        <w:t>0</w:t>
      </w:r>
      <w:r w:rsidR="00E6765F">
        <w:rPr>
          <w:b w:val="0"/>
          <w:szCs w:val="24"/>
        </w:rPr>
        <w:t>1</w:t>
      </w:r>
      <w:r w:rsidRPr="00C76EBD">
        <w:rPr>
          <w:b w:val="0"/>
          <w:szCs w:val="24"/>
        </w:rPr>
        <w:t>.201</w:t>
      </w:r>
      <w:r w:rsidR="008F47D0">
        <w:rPr>
          <w:b w:val="0"/>
          <w:szCs w:val="24"/>
        </w:rPr>
        <w:t>5</w:t>
      </w:r>
      <w:r w:rsidRPr="00C76EBD">
        <w:rPr>
          <w:b w:val="0"/>
          <w:szCs w:val="24"/>
        </w:rPr>
        <w:t xml:space="preserve"> doručené Mestu Bardejov písomné  potvrdenie záujmu byť účastníkom v začatom správnom </w:t>
      </w:r>
      <w:r w:rsidRPr="00C76EBD">
        <w:rPr>
          <w:b w:val="0"/>
          <w:szCs w:val="24"/>
        </w:rPr>
        <w:lastRenderedPageBreak/>
        <w:t xml:space="preserve">konaní od </w:t>
      </w:r>
      <w:proofErr w:type="spellStart"/>
      <w:r w:rsidRPr="00C76EBD">
        <w:rPr>
          <w:b w:val="0"/>
          <w:szCs w:val="24"/>
        </w:rPr>
        <w:t>Lesoochranárskeho</w:t>
      </w:r>
      <w:proofErr w:type="spellEnd"/>
      <w:r w:rsidRPr="00C76EBD">
        <w:rPr>
          <w:b w:val="0"/>
          <w:szCs w:val="24"/>
        </w:rPr>
        <w:t xml:space="preserve"> zoskup</w:t>
      </w:r>
      <w:r w:rsidR="00E6765F">
        <w:rPr>
          <w:b w:val="0"/>
          <w:szCs w:val="24"/>
        </w:rPr>
        <w:t>enia VLK, 082 13 Tulčík 310 a</w:t>
      </w:r>
      <w:r w:rsidR="008F47D0">
        <w:rPr>
          <w:b w:val="0"/>
          <w:szCs w:val="24"/>
        </w:rPr>
        <w:t xml:space="preserve"> 26.01.2015 </w:t>
      </w:r>
      <w:r w:rsidRPr="00C76EBD">
        <w:rPr>
          <w:b w:val="0"/>
          <w:szCs w:val="24"/>
        </w:rPr>
        <w:t xml:space="preserve">elektronické potvrdenie  od Občianskeho združenia Nádej pre Sad Janka Kráľa, </w:t>
      </w:r>
      <w:proofErr w:type="spellStart"/>
      <w:r w:rsidRPr="00C76EBD">
        <w:rPr>
          <w:b w:val="0"/>
          <w:szCs w:val="24"/>
        </w:rPr>
        <w:t>Švabinského</w:t>
      </w:r>
      <w:proofErr w:type="spellEnd"/>
      <w:r w:rsidRPr="00C76EBD">
        <w:rPr>
          <w:b w:val="0"/>
          <w:szCs w:val="24"/>
        </w:rPr>
        <w:t xml:space="preserve"> 20, 851 01 Bratislava.</w:t>
      </w:r>
    </w:p>
    <w:p w:rsidR="00C76EBD" w:rsidRPr="00C76EBD" w:rsidRDefault="00C76EBD" w:rsidP="00C76EB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</w:p>
    <w:p w:rsidR="00882848" w:rsidRPr="00FF1996" w:rsidRDefault="0061775C" w:rsidP="00882848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E34BBF" w:rsidRPr="00A92434">
        <w:rPr>
          <w:b w:val="0"/>
          <w:szCs w:val="24"/>
        </w:rPr>
        <w:t xml:space="preserve">Orgán ochrany prírody listom č. </w:t>
      </w:r>
      <w:proofErr w:type="spellStart"/>
      <w:r w:rsidR="00E34BBF" w:rsidRPr="00A92434">
        <w:rPr>
          <w:b w:val="0"/>
          <w:szCs w:val="24"/>
        </w:rPr>
        <w:t>ŽP</w:t>
      </w:r>
      <w:proofErr w:type="spellEnd"/>
      <w:r w:rsidR="00E34BBF" w:rsidRPr="00A92434">
        <w:rPr>
          <w:b w:val="0"/>
          <w:szCs w:val="24"/>
        </w:rPr>
        <w:t xml:space="preserve"> 201</w:t>
      </w:r>
      <w:r w:rsidR="008F47D0">
        <w:rPr>
          <w:b w:val="0"/>
          <w:szCs w:val="24"/>
        </w:rPr>
        <w:t>5</w:t>
      </w:r>
      <w:r w:rsidR="00E34BBF" w:rsidRPr="00A92434">
        <w:rPr>
          <w:b w:val="0"/>
          <w:szCs w:val="24"/>
        </w:rPr>
        <w:t>/</w:t>
      </w:r>
      <w:proofErr w:type="spellStart"/>
      <w:r w:rsidR="00E34BBF" w:rsidRPr="00A92434">
        <w:rPr>
          <w:b w:val="0"/>
          <w:szCs w:val="24"/>
        </w:rPr>
        <w:t>0</w:t>
      </w:r>
      <w:r w:rsidR="008F47D0">
        <w:rPr>
          <w:b w:val="0"/>
          <w:szCs w:val="24"/>
        </w:rPr>
        <w:t>0188</w:t>
      </w:r>
      <w:r w:rsidR="00E634D6" w:rsidRPr="00A92434">
        <w:rPr>
          <w:b w:val="0"/>
          <w:szCs w:val="24"/>
        </w:rPr>
        <w:t>-</w:t>
      </w:r>
      <w:r w:rsidR="00BB7AD4">
        <w:rPr>
          <w:b w:val="0"/>
          <w:szCs w:val="24"/>
        </w:rPr>
        <w:t>4</w:t>
      </w:r>
      <w:r w:rsidR="00F92F43">
        <w:rPr>
          <w:b w:val="0"/>
          <w:szCs w:val="24"/>
        </w:rPr>
        <w:t>-MK</w:t>
      </w:r>
      <w:proofErr w:type="spellEnd"/>
      <w:r w:rsidR="00F92F43">
        <w:rPr>
          <w:b w:val="0"/>
          <w:szCs w:val="24"/>
        </w:rPr>
        <w:t xml:space="preserve"> zo dňa </w:t>
      </w:r>
      <w:r w:rsidR="008F47D0">
        <w:rPr>
          <w:b w:val="0"/>
          <w:szCs w:val="24"/>
        </w:rPr>
        <w:t>31</w:t>
      </w:r>
      <w:r w:rsidR="00E34BBF" w:rsidRPr="00A92434">
        <w:rPr>
          <w:b w:val="0"/>
          <w:szCs w:val="24"/>
        </w:rPr>
        <w:t>.</w:t>
      </w:r>
      <w:r w:rsidR="00D811AC">
        <w:rPr>
          <w:b w:val="0"/>
          <w:szCs w:val="24"/>
        </w:rPr>
        <w:t>0</w:t>
      </w:r>
      <w:r w:rsidR="00B23BC9">
        <w:rPr>
          <w:b w:val="0"/>
          <w:szCs w:val="24"/>
        </w:rPr>
        <w:t>1</w:t>
      </w:r>
      <w:r w:rsidR="0007306C" w:rsidRPr="00A92434">
        <w:rPr>
          <w:b w:val="0"/>
          <w:szCs w:val="24"/>
        </w:rPr>
        <w:t>.201</w:t>
      </w:r>
      <w:r w:rsidR="00D811AC">
        <w:rPr>
          <w:b w:val="0"/>
          <w:szCs w:val="24"/>
        </w:rPr>
        <w:t>5</w:t>
      </w:r>
      <w:r w:rsidR="00E34BBF" w:rsidRPr="00A92434">
        <w:rPr>
          <w:b w:val="0"/>
          <w:szCs w:val="24"/>
        </w:rPr>
        <w:t xml:space="preserve"> podľa ustanovení §</w:t>
      </w:r>
      <w:r w:rsidR="00BB7AD4">
        <w:rPr>
          <w:b w:val="0"/>
          <w:szCs w:val="24"/>
        </w:rPr>
        <w:t xml:space="preserve"> </w:t>
      </w:r>
      <w:r w:rsidR="00E34BBF" w:rsidRPr="00A92434">
        <w:rPr>
          <w:b w:val="0"/>
          <w:szCs w:val="24"/>
        </w:rPr>
        <w:t>21 ods. 1 zákona č. 71/1967 Zb. o správnom konaní v znení neskorších predpisov nariadil ústne pojednávania spojené s miestnou obhliadkou v pre</w:t>
      </w:r>
      <w:r w:rsidR="008253E2">
        <w:rPr>
          <w:b w:val="0"/>
          <w:szCs w:val="24"/>
        </w:rPr>
        <w:t>dmetnej veci. Ústne pojednávanie</w:t>
      </w:r>
      <w:r w:rsidR="00E34BBF" w:rsidRPr="00A92434">
        <w:rPr>
          <w:b w:val="0"/>
          <w:szCs w:val="24"/>
        </w:rPr>
        <w:t xml:space="preserve"> </w:t>
      </w:r>
      <w:r w:rsidR="0007306C" w:rsidRPr="00A92434">
        <w:rPr>
          <w:b w:val="0"/>
          <w:szCs w:val="24"/>
        </w:rPr>
        <w:t xml:space="preserve">sa uskutočnilo </w:t>
      </w:r>
      <w:r w:rsidR="008F47D0">
        <w:rPr>
          <w:b w:val="0"/>
          <w:szCs w:val="24"/>
        </w:rPr>
        <w:t>11</w:t>
      </w:r>
      <w:r w:rsidR="00D811AC">
        <w:rPr>
          <w:b w:val="0"/>
          <w:szCs w:val="24"/>
        </w:rPr>
        <w:t>.0</w:t>
      </w:r>
      <w:r w:rsidR="008F47D0">
        <w:rPr>
          <w:b w:val="0"/>
          <w:szCs w:val="24"/>
        </w:rPr>
        <w:t>2</w:t>
      </w:r>
      <w:r w:rsidR="00E34BBF" w:rsidRPr="00A92434">
        <w:rPr>
          <w:b w:val="0"/>
          <w:szCs w:val="24"/>
        </w:rPr>
        <w:t>.201</w:t>
      </w:r>
      <w:r w:rsidR="00D811AC">
        <w:rPr>
          <w:b w:val="0"/>
          <w:szCs w:val="24"/>
        </w:rPr>
        <w:t>5</w:t>
      </w:r>
      <w:r w:rsidR="002E5771">
        <w:rPr>
          <w:b w:val="0"/>
          <w:szCs w:val="24"/>
        </w:rPr>
        <w:t>.</w:t>
      </w:r>
      <w:r w:rsidR="0079780D">
        <w:rPr>
          <w:b w:val="0"/>
          <w:szCs w:val="24"/>
        </w:rPr>
        <w:t xml:space="preserve"> </w:t>
      </w:r>
    </w:p>
    <w:p w:rsidR="00EB0FED" w:rsidRDefault="00EB0FED" w:rsidP="00EB0FE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V súlade so žiadosťou bola vykonaná obhliadka drevín a </w:t>
      </w:r>
      <w:r w:rsidRPr="00B92128">
        <w:rPr>
          <w:b w:val="0"/>
          <w:szCs w:val="24"/>
        </w:rPr>
        <w:t xml:space="preserve">orgán ochrany prírody na základe vyhlášky </w:t>
      </w:r>
      <w:proofErr w:type="spellStart"/>
      <w:r w:rsidRPr="00B92128">
        <w:rPr>
          <w:b w:val="0"/>
          <w:szCs w:val="24"/>
        </w:rPr>
        <w:t>MŽP</w:t>
      </w:r>
      <w:proofErr w:type="spellEnd"/>
      <w:r w:rsidRPr="00B92128">
        <w:rPr>
          <w:b w:val="0"/>
          <w:szCs w:val="24"/>
        </w:rPr>
        <w:t xml:space="preserve"> SR č. 24/2003 </w:t>
      </w:r>
      <w:proofErr w:type="spellStart"/>
      <w:r w:rsidRPr="00B92128">
        <w:rPr>
          <w:b w:val="0"/>
          <w:szCs w:val="24"/>
        </w:rPr>
        <w:t>Z.z</w:t>
      </w:r>
      <w:proofErr w:type="spellEnd"/>
      <w:r w:rsidRPr="00B92128">
        <w:rPr>
          <w:b w:val="0"/>
          <w:szCs w:val="24"/>
        </w:rPr>
        <w:t xml:space="preserve">. vypočítal spoločenskú hodnotu drevín </w:t>
      </w:r>
      <w:r w:rsidR="002E5771">
        <w:rPr>
          <w:b w:val="0"/>
          <w:szCs w:val="24"/>
        </w:rPr>
        <w:t>požadovaných</w:t>
      </w:r>
      <w:r w:rsidRPr="00B92128">
        <w:rPr>
          <w:b w:val="0"/>
          <w:szCs w:val="24"/>
        </w:rPr>
        <w:t xml:space="preserve"> na výrub</w:t>
      </w:r>
      <w:r w:rsidR="002E5771">
        <w:rPr>
          <w:b w:val="0"/>
          <w:szCs w:val="24"/>
        </w:rPr>
        <w:t xml:space="preserve"> je 32 037,08 €, z toho spoločenská hodnota drevín povolených na výrub je 27 659,16</w:t>
      </w:r>
      <w:r w:rsidRPr="00B92128">
        <w:rPr>
          <w:b w:val="0"/>
          <w:szCs w:val="24"/>
        </w:rPr>
        <w:t xml:space="preserve"> €. Výpočet</w:t>
      </w:r>
      <w:r>
        <w:rPr>
          <w:b w:val="0"/>
          <w:szCs w:val="24"/>
        </w:rPr>
        <w:t xml:space="preserve"> s dôvodom výrubu jednotlivých drevín</w:t>
      </w:r>
      <w:r w:rsidRPr="00B92128">
        <w:rPr>
          <w:b w:val="0"/>
          <w:szCs w:val="24"/>
        </w:rPr>
        <w:t xml:space="preserve"> je prílohou tohto zápisu.</w:t>
      </w:r>
    </w:p>
    <w:p w:rsidR="00EB0FED" w:rsidRDefault="00EB0FED" w:rsidP="00EB0FE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Z celkového počtu </w:t>
      </w:r>
      <w:r w:rsidR="002E5771">
        <w:rPr>
          <w:b w:val="0"/>
          <w:szCs w:val="24"/>
        </w:rPr>
        <w:t>31</w:t>
      </w:r>
      <w:r>
        <w:rPr>
          <w:b w:val="0"/>
          <w:szCs w:val="24"/>
        </w:rPr>
        <w:t xml:space="preserve"> ks drevín</w:t>
      </w:r>
      <w:r w:rsidR="002E5771">
        <w:rPr>
          <w:b w:val="0"/>
          <w:szCs w:val="24"/>
        </w:rPr>
        <w:t xml:space="preserve"> požadovaných na výrub</w:t>
      </w:r>
      <w:r>
        <w:rPr>
          <w:b w:val="0"/>
          <w:szCs w:val="24"/>
        </w:rPr>
        <w:t>:</w:t>
      </w:r>
    </w:p>
    <w:p w:rsidR="002E5771" w:rsidRPr="00FF1996" w:rsidRDefault="00EB0FED" w:rsidP="002E5771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2E5771">
        <w:rPr>
          <w:b w:val="0"/>
          <w:szCs w:val="24"/>
        </w:rPr>
        <w:t xml:space="preserve">1 ks </w:t>
      </w:r>
      <w:r w:rsidR="002E5771" w:rsidRPr="00A92434">
        <w:rPr>
          <w:b w:val="0"/>
          <w:szCs w:val="24"/>
        </w:rPr>
        <w:t>drevin</w:t>
      </w:r>
      <w:r w:rsidR="002E5771">
        <w:rPr>
          <w:b w:val="0"/>
          <w:szCs w:val="24"/>
        </w:rPr>
        <w:t xml:space="preserve">y, druh: hruška obyčajná rastie na pozemku parcela </w:t>
      </w:r>
      <w:proofErr w:type="spellStart"/>
      <w:r w:rsidR="002E5771">
        <w:rPr>
          <w:b w:val="0"/>
          <w:szCs w:val="24"/>
        </w:rPr>
        <w:t>EKN</w:t>
      </w:r>
      <w:proofErr w:type="spellEnd"/>
      <w:r w:rsidR="002E5771">
        <w:rPr>
          <w:b w:val="0"/>
          <w:szCs w:val="24"/>
        </w:rPr>
        <w:t xml:space="preserve"> číslo 5494/1, ktorá nebola predmetom žiadosti a na ktorú nebol doložený súhlas od vlastníka nehnuteľnosti (Slovenský pozemkový fond, </w:t>
      </w:r>
      <w:proofErr w:type="spellStart"/>
      <w:r w:rsidR="002E5771">
        <w:rPr>
          <w:b w:val="0"/>
          <w:szCs w:val="24"/>
        </w:rPr>
        <w:t>Búdkova</w:t>
      </w:r>
      <w:proofErr w:type="spellEnd"/>
      <w:r w:rsidR="002E5771">
        <w:rPr>
          <w:b w:val="0"/>
          <w:szCs w:val="24"/>
        </w:rPr>
        <w:t xml:space="preserve"> cesta 36, 817 47 Bratislava a Slovenská republika – Slovenská správa ciest Bratislava, </w:t>
      </w:r>
      <w:proofErr w:type="spellStart"/>
      <w:r w:rsidR="002E5771">
        <w:rPr>
          <w:b w:val="0"/>
          <w:szCs w:val="24"/>
        </w:rPr>
        <w:t>Miletičova</w:t>
      </w:r>
      <w:proofErr w:type="spellEnd"/>
      <w:r w:rsidR="002E5771">
        <w:rPr>
          <w:b w:val="0"/>
          <w:szCs w:val="24"/>
        </w:rPr>
        <w:t xml:space="preserve"> 19, 820 09 Bratislava). Pre vydanie povolenie na výrub dreviny neboli splnené zákonné podmienky. </w:t>
      </w:r>
      <w:r w:rsidR="002E5771" w:rsidRPr="00A92434">
        <w:rPr>
          <w:b w:val="0"/>
          <w:szCs w:val="24"/>
        </w:rPr>
        <w:t xml:space="preserve"> </w:t>
      </w:r>
    </w:p>
    <w:p w:rsidR="002E5771" w:rsidRDefault="00EB0FED" w:rsidP="002E5771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2E5771">
        <w:rPr>
          <w:b w:val="0"/>
          <w:szCs w:val="24"/>
        </w:rPr>
        <w:t>2 ks smrek obyčajný, s obvodom kmeňov 135 a 135 cm, dreviny nejavia žiadne známky poškodenia ani nemajú nepriaznivý vplyv na susediace stavebné objekty, žiadosť o výrub nie je opodstatnená.</w:t>
      </w:r>
    </w:p>
    <w:p w:rsidR="002E5771" w:rsidRDefault="002E5771" w:rsidP="002E5771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- 9 ks smrek obyčajný, rastúcich v intraviláne mesta na pozemku </w:t>
      </w:r>
      <w:proofErr w:type="spellStart"/>
      <w:r>
        <w:rPr>
          <w:b w:val="0"/>
          <w:szCs w:val="24"/>
        </w:rPr>
        <w:t>CKN</w:t>
      </w:r>
      <w:proofErr w:type="spellEnd"/>
      <w:r>
        <w:rPr>
          <w:b w:val="0"/>
          <w:szCs w:val="24"/>
        </w:rPr>
        <w:t xml:space="preserve"> číslo 3451/1, druh pozemku zastavaná plocha a nádvorie, tieto dreviny rastú v ochrannom pásme inžinierskych sieti a prerastajú cez rozvody </w:t>
      </w:r>
      <w:proofErr w:type="spellStart"/>
      <w:r>
        <w:rPr>
          <w:b w:val="0"/>
          <w:szCs w:val="24"/>
        </w:rPr>
        <w:t>NN</w:t>
      </w:r>
      <w:proofErr w:type="spellEnd"/>
      <w:r>
        <w:rPr>
          <w:b w:val="0"/>
          <w:szCs w:val="24"/>
        </w:rPr>
        <w:t xml:space="preserve"> sietí, dôvod výrubu je opodstatnený. </w:t>
      </w:r>
    </w:p>
    <w:p w:rsidR="002E5771" w:rsidRDefault="002E5771" w:rsidP="002E5771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color w:val="FF0000"/>
          <w:szCs w:val="24"/>
        </w:rPr>
      </w:pPr>
      <w:r>
        <w:rPr>
          <w:b w:val="0"/>
          <w:szCs w:val="24"/>
        </w:rPr>
        <w:t xml:space="preserve">- 17 ks drevín, druh: topoľ osikový, rastúci v mimo zastavanom území mesta, na pozemku parcela </w:t>
      </w:r>
      <w:proofErr w:type="spellStart"/>
      <w:r>
        <w:rPr>
          <w:b w:val="0"/>
          <w:szCs w:val="24"/>
        </w:rPr>
        <w:t>CKN</w:t>
      </w:r>
      <w:proofErr w:type="spellEnd"/>
      <w:r>
        <w:rPr>
          <w:b w:val="0"/>
          <w:szCs w:val="24"/>
        </w:rPr>
        <w:t xml:space="preserve"> 4987/1, druh pozemku zastavaná plocha a nádvorie,</w:t>
      </w:r>
      <w:r w:rsidRPr="00015B97">
        <w:rPr>
          <w:b w:val="0"/>
          <w:szCs w:val="24"/>
        </w:rPr>
        <w:t xml:space="preserve"> ide o </w:t>
      </w:r>
      <w:proofErr w:type="spellStart"/>
      <w:r w:rsidRPr="00015B97">
        <w:rPr>
          <w:b w:val="0"/>
          <w:szCs w:val="24"/>
        </w:rPr>
        <w:t>krátkoveké</w:t>
      </w:r>
      <w:proofErr w:type="spellEnd"/>
      <w:r w:rsidRPr="00015B97">
        <w:rPr>
          <w:b w:val="0"/>
          <w:szCs w:val="24"/>
        </w:rPr>
        <w:t xml:space="preserve"> dreviny, ktoré presychajú</w:t>
      </w:r>
      <w:r>
        <w:rPr>
          <w:b w:val="0"/>
          <w:szCs w:val="24"/>
        </w:rPr>
        <w:t>, odumierajú</w:t>
      </w:r>
      <w:r w:rsidRPr="00015B97">
        <w:rPr>
          <w:b w:val="0"/>
          <w:szCs w:val="24"/>
        </w:rPr>
        <w:t xml:space="preserve"> a kostrové konáre padajú na stavebné objekty v areály úp</w:t>
      </w:r>
      <w:r>
        <w:rPr>
          <w:b w:val="0"/>
          <w:szCs w:val="24"/>
        </w:rPr>
        <w:t>ravne vody na Štefánikovej ul.,</w:t>
      </w:r>
      <w:r w:rsidRPr="00015B97">
        <w:rPr>
          <w:b w:val="0"/>
          <w:szCs w:val="24"/>
        </w:rPr>
        <w:t xml:space="preserve"> </w:t>
      </w:r>
      <w:r>
        <w:rPr>
          <w:b w:val="0"/>
          <w:szCs w:val="24"/>
        </w:rPr>
        <w:t>d</w:t>
      </w:r>
      <w:r w:rsidRPr="00015B97">
        <w:rPr>
          <w:b w:val="0"/>
          <w:szCs w:val="24"/>
        </w:rPr>
        <w:t>ôvody žiadateľa sú opodstatnené</w:t>
      </w:r>
      <w:r w:rsidR="003028C3">
        <w:rPr>
          <w:b w:val="0"/>
          <w:szCs w:val="24"/>
        </w:rPr>
        <w:t>, lebo</w:t>
      </w:r>
      <w:r w:rsidRPr="00015B97">
        <w:rPr>
          <w:b w:val="0"/>
          <w:szCs w:val="24"/>
        </w:rPr>
        <w:t xml:space="preserve"> dreviny ohrozujú majetok a zdravie ľudí</w:t>
      </w:r>
      <w:r>
        <w:rPr>
          <w:b w:val="0"/>
          <w:szCs w:val="24"/>
        </w:rPr>
        <w:t>.</w:t>
      </w:r>
      <w:r>
        <w:rPr>
          <w:b w:val="0"/>
          <w:color w:val="FF0000"/>
          <w:szCs w:val="24"/>
        </w:rPr>
        <w:t xml:space="preserve"> </w:t>
      </w:r>
    </w:p>
    <w:p w:rsidR="002E5771" w:rsidRDefault="002E5771" w:rsidP="002E5771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015B97">
        <w:rPr>
          <w:b w:val="0"/>
          <w:szCs w:val="24"/>
        </w:rPr>
        <w:t>- 1 ks smrek obyčajný</w:t>
      </w:r>
      <w:r>
        <w:rPr>
          <w:b w:val="0"/>
          <w:szCs w:val="24"/>
        </w:rPr>
        <w:t>, s obvodom kmeňa 115 cm,</w:t>
      </w:r>
      <w:r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 xml:space="preserve">rastúci v mimo zastavanom území mesta, na pozemku parcela </w:t>
      </w:r>
      <w:proofErr w:type="spellStart"/>
      <w:r>
        <w:rPr>
          <w:b w:val="0"/>
          <w:szCs w:val="24"/>
        </w:rPr>
        <w:t>CKN</w:t>
      </w:r>
      <w:proofErr w:type="spellEnd"/>
      <w:r>
        <w:rPr>
          <w:b w:val="0"/>
          <w:szCs w:val="24"/>
        </w:rPr>
        <w:t xml:space="preserve"> 4987/1, druh pozemku zastavaná plocha a nádvorie, ide o odumretú drevinu v rozpätí cca 80 %, dôvod žiadosti je opodstatnený.</w:t>
      </w:r>
    </w:p>
    <w:p w:rsidR="002E5771" w:rsidRDefault="002E5771" w:rsidP="002E5771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- 1 ks brest </w:t>
      </w:r>
      <w:proofErr w:type="spellStart"/>
      <w:r>
        <w:rPr>
          <w:b w:val="0"/>
          <w:szCs w:val="24"/>
        </w:rPr>
        <w:t>hrabolistý</w:t>
      </w:r>
      <w:proofErr w:type="spellEnd"/>
      <w:r>
        <w:rPr>
          <w:b w:val="0"/>
          <w:szCs w:val="24"/>
        </w:rPr>
        <w:t xml:space="preserve">, rastúci v mimo zastavanom území mesta, na pozemku parcela </w:t>
      </w:r>
      <w:proofErr w:type="spellStart"/>
      <w:r>
        <w:rPr>
          <w:b w:val="0"/>
          <w:szCs w:val="24"/>
        </w:rPr>
        <w:t>CKN</w:t>
      </w:r>
      <w:proofErr w:type="spellEnd"/>
      <w:r>
        <w:rPr>
          <w:b w:val="0"/>
          <w:szCs w:val="24"/>
        </w:rPr>
        <w:t xml:space="preserve"> 4987/1, druh pozemku zastavaná plocha a nádvorie, ide o drevinu so zníženou fyziologickou hodnotou v rozsahu cca 50 %, kostrové padajúce konáre ohrozujú majetok a zdravie ľudí, dôvody žiadateľa sú opodstatnené.</w:t>
      </w:r>
    </w:p>
    <w:p w:rsidR="00EB0FED" w:rsidRDefault="00EB0FED" w:rsidP="002E5771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</w:p>
    <w:p w:rsidR="00297329" w:rsidRDefault="00882848" w:rsidP="00297329">
      <w:pPr>
        <w:ind w:firstLine="567"/>
        <w:jc w:val="both"/>
        <w:rPr>
          <w:sz w:val="24"/>
          <w:szCs w:val="24"/>
        </w:rPr>
      </w:pPr>
      <w:r w:rsidRPr="00FF1996">
        <w:rPr>
          <w:sz w:val="24"/>
          <w:szCs w:val="24"/>
        </w:rPr>
        <w:tab/>
      </w:r>
      <w:r w:rsidRPr="00FF1996">
        <w:rPr>
          <w:sz w:val="24"/>
          <w:szCs w:val="24"/>
        </w:rPr>
        <w:tab/>
      </w:r>
      <w:r w:rsidR="003028C3">
        <w:rPr>
          <w:sz w:val="24"/>
          <w:szCs w:val="24"/>
        </w:rPr>
        <w:t>Na konaní sa dohodlo, že n</w:t>
      </w:r>
      <w:r w:rsidR="00297329">
        <w:rPr>
          <w:sz w:val="24"/>
          <w:szCs w:val="24"/>
        </w:rPr>
        <w:t>áhradná výsadba bude vykonaná na mieste výrubu, v počte 50 ks</w:t>
      </w:r>
      <w:r w:rsidR="007337B0">
        <w:rPr>
          <w:sz w:val="24"/>
          <w:szCs w:val="24"/>
        </w:rPr>
        <w:t xml:space="preserve"> drevín a 10 ks okrasných krov s tým, že</w:t>
      </w:r>
      <w:r w:rsidR="00297329">
        <w:rPr>
          <w:sz w:val="24"/>
          <w:szCs w:val="24"/>
        </w:rPr>
        <w:t> presné druhové zloženie žiadateľ doručí správnemu orgánu</w:t>
      </w:r>
      <w:r w:rsidR="007337B0">
        <w:rPr>
          <w:sz w:val="24"/>
          <w:szCs w:val="24"/>
        </w:rPr>
        <w:t xml:space="preserve"> dodatočne. Dňa 12.03.2015 elektronickou formou bolo správnemu orgánu doručené druhové zloženie náhradnej výsadby viď výroková časť B/ tohto rozhodnutia.</w:t>
      </w:r>
      <w:r w:rsidRPr="00FF1996">
        <w:rPr>
          <w:sz w:val="24"/>
          <w:szCs w:val="24"/>
        </w:rPr>
        <w:t xml:space="preserve">       </w:t>
      </w:r>
    </w:p>
    <w:p w:rsidR="00297329" w:rsidRDefault="00882848" w:rsidP="00297329">
      <w:pPr>
        <w:ind w:firstLine="567"/>
        <w:jc w:val="both"/>
        <w:rPr>
          <w:sz w:val="24"/>
          <w:szCs w:val="24"/>
        </w:rPr>
      </w:pPr>
      <w:r w:rsidRPr="00FF1996">
        <w:rPr>
          <w:sz w:val="24"/>
          <w:szCs w:val="24"/>
        </w:rPr>
        <w:t xml:space="preserve">Za </w:t>
      </w:r>
      <w:r>
        <w:rPr>
          <w:sz w:val="24"/>
          <w:szCs w:val="24"/>
        </w:rPr>
        <w:t>Občianske združenie Nádej pre sad Janka Kráľa</w:t>
      </w:r>
      <w:r w:rsidRPr="00FF1996">
        <w:rPr>
          <w:sz w:val="24"/>
          <w:szCs w:val="24"/>
        </w:rPr>
        <w:t xml:space="preserve">, </w:t>
      </w:r>
      <w:proofErr w:type="spellStart"/>
      <w:r w:rsidRPr="00FF1996">
        <w:rPr>
          <w:sz w:val="24"/>
          <w:szCs w:val="24"/>
        </w:rPr>
        <w:t>Godrova</w:t>
      </w:r>
      <w:proofErr w:type="spellEnd"/>
      <w:r w:rsidRPr="00FF1996">
        <w:rPr>
          <w:sz w:val="24"/>
          <w:szCs w:val="24"/>
        </w:rPr>
        <w:t xml:space="preserve"> 3/b, 811 06 Bratislava</w:t>
      </w:r>
      <w:r>
        <w:rPr>
          <w:sz w:val="24"/>
          <w:szCs w:val="24"/>
        </w:rPr>
        <w:t xml:space="preserve"> sa nedostavil</w:t>
      </w:r>
      <w:r w:rsidRPr="00FF1996">
        <w:rPr>
          <w:sz w:val="24"/>
          <w:szCs w:val="24"/>
        </w:rPr>
        <w:t xml:space="preserve"> zástupca</w:t>
      </w:r>
      <w:r w:rsidR="00297329">
        <w:rPr>
          <w:sz w:val="24"/>
          <w:szCs w:val="24"/>
        </w:rPr>
        <w:t>, ale pri potvrdení záujmu byť účastníkom správneho konania</w:t>
      </w:r>
      <w:r w:rsidR="00523D1F">
        <w:rPr>
          <w:sz w:val="24"/>
          <w:szCs w:val="24"/>
        </w:rPr>
        <w:t xml:space="preserve"> požiadal o</w:t>
      </w:r>
      <w:r w:rsidR="00297329">
        <w:rPr>
          <w:sz w:val="24"/>
          <w:szCs w:val="24"/>
        </w:rPr>
        <w:t> zaslanie podkladov pre</w:t>
      </w:r>
      <w:r w:rsidR="003028C3">
        <w:rPr>
          <w:sz w:val="24"/>
          <w:szCs w:val="24"/>
        </w:rPr>
        <w:t>d</w:t>
      </w:r>
      <w:r w:rsidR="00297329">
        <w:rPr>
          <w:sz w:val="24"/>
          <w:szCs w:val="24"/>
        </w:rPr>
        <w:t xml:space="preserve"> vydaním rozhodnutia, aby sa mohli vyjadriť. </w:t>
      </w:r>
    </w:p>
    <w:p w:rsidR="00621E30" w:rsidRPr="00621E30" w:rsidRDefault="00297329" w:rsidP="00297329">
      <w:pPr>
        <w:ind w:left="1" w:firstLine="56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Dňa 13.03</w:t>
      </w:r>
      <w:r w:rsidR="00523D1F">
        <w:rPr>
          <w:sz w:val="24"/>
          <w:szCs w:val="24"/>
        </w:rPr>
        <w:t>.2015</w:t>
      </w:r>
      <w:r w:rsidR="00882848">
        <w:rPr>
          <w:sz w:val="24"/>
          <w:szCs w:val="24"/>
        </w:rPr>
        <w:t xml:space="preserve"> Občianskemu združeniu Nádej pre sa</w:t>
      </w:r>
      <w:r w:rsidR="0079780D">
        <w:rPr>
          <w:sz w:val="24"/>
          <w:szCs w:val="24"/>
        </w:rPr>
        <w:t>d Janka Kráľa</w:t>
      </w:r>
      <w:r w:rsidR="00523D1F">
        <w:rPr>
          <w:sz w:val="24"/>
          <w:szCs w:val="24"/>
        </w:rPr>
        <w:t xml:space="preserve"> a </w:t>
      </w:r>
      <w:proofErr w:type="spellStart"/>
      <w:r w:rsidR="00523D1F">
        <w:rPr>
          <w:sz w:val="24"/>
          <w:szCs w:val="24"/>
        </w:rPr>
        <w:t>Lesoochranárskemu</w:t>
      </w:r>
      <w:proofErr w:type="spellEnd"/>
      <w:r w:rsidR="00523D1F">
        <w:rPr>
          <w:sz w:val="24"/>
          <w:szCs w:val="24"/>
        </w:rPr>
        <w:t xml:space="preserve"> zoskupeniu VLK</w:t>
      </w:r>
      <w:r w:rsidR="0079780D">
        <w:rPr>
          <w:sz w:val="24"/>
          <w:szCs w:val="24"/>
        </w:rPr>
        <w:t xml:space="preserve"> boli</w:t>
      </w:r>
      <w:r w:rsidR="00882848">
        <w:rPr>
          <w:sz w:val="24"/>
          <w:szCs w:val="24"/>
        </w:rPr>
        <w:t xml:space="preserve"> zaslané požadované doklady spolu</w:t>
      </w:r>
      <w:r w:rsidR="00523D1F">
        <w:rPr>
          <w:sz w:val="24"/>
          <w:szCs w:val="24"/>
        </w:rPr>
        <w:t xml:space="preserve"> so zápisnicou a stanovená päťd</w:t>
      </w:r>
      <w:r w:rsidR="00882848">
        <w:rPr>
          <w:sz w:val="24"/>
          <w:szCs w:val="24"/>
        </w:rPr>
        <w:t xml:space="preserve">ňová lehota na vyjadrenie. </w:t>
      </w:r>
      <w:r w:rsidR="00406DD4">
        <w:rPr>
          <w:sz w:val="24"/>
          <w:szCs w:val="24"/>
        </w:rPr>
        <w:t>Dň</w:t>
      </w:r>
      <w:r>
        <w:rPr>
          <w:sz w:val="24"/>
          <w:szCs w:val="24"/>
        </w:rPr>
        <w:t>a 17.03</w:t>
      </w:r>
      <w:r w:rsidR="00523D1F">
        <w:rPr>
          <w:sz w:val="24"/>
          <w:szCs w:val="24"/>
        </w:rPr>
        <w:t xml:space="preserve">.2015 bolo doručené </w:t>
      </w:r>
      <w:r w:rsidR="00406DD4">
        <w:rPr>
          <w:sz w:val="24"/>
          <w:szCs w:val="24"/>
        </w:rPr>
        <w:t xml:space="preserve">vyjadrenie od </w:t>
      </w:r>
      <w:proofErr w:type="spellStart"/>
      <w:r w:rsidR="00406DD4">
        <w:rPr>
          <w:sz w:val="24"/>
          <w:szCs w:val="24"/>
        </w:rPr>
        <w:t>L</w:t>
      </w:r>
      <w:r>
        <w:rPr>
          <w:sz w:val="24"/>
          <w:szCs w:val="24"/>
        </w:rPr>
        <w:t>esoochranárskeho</w:t>
      </w:r>
      <w:proofErr w:type="spellEnd"/>
      <w:r>
        <w:rPr>
          <w:sz w:val="24"/>
          <w:szCs w:val="24"/>
        </w:rPr>
        <w:t xml:space="preserve"> zoskupenia VLK, že</w:t>
      </w:r>
      <w:r w:rsidR="00406DD4">
        <w:rPr>
          <w:sz w:val="24"/>
          <w:szCs w:val="24"/>
        </w:rPr>
        <w:t xml:space="preserve"> sa </w:t>
      </w:r>
      <w:r>
        <w:rPr>
          <w:sz w:val="24"/>
          <w:szCs w:val="24"/>
        </w:rPr>
        <w:t xml:space="preserve">k predmetu konania </w:t>
      </w:r>
      <w:r w:rsidR="00406DD4">
        <w:rPr>
          <w:sz w:val="24"/>
          <w:szCs w:val="24"/>
        </w:rPr>
        <w:t xml:space="preserve">nebudú vyjadrovať. Od </w:t>
      </w:r>
      <w:r w:rsidR="003028C3">
        <w:rPr>
          <w:sz w:val="24"/>
          <w:szCs w:val="24"/>
        </w:rPr>
        <w:t>Občianskeho združenia</w:t>
      </w:r>
      <w:r w:rsidR="00406DD4">
        <w:rPr>
          <w:sz w:val="24"/>
          <w:szCs w:val="24"/>
        </w:rPr>
        <w:t xml:space="preserve"> Nádej pre sad Janka Kráľa v</w:t>
      </w:r>
      <w:r w:rsidR="00882848">
        <w:rPr>
          <w:sz w:val="24"/>
          <w:szCs w:val="24"/>
        </w:rPr>
        <w:t> stanovenej lehote nebolo doručené správnemu orgánu vyjad</w:t>
      </w:r>
      <w:r w:rsidR="00F313C2">
        <w:rPr>
          <w:sz w:val="24"/>
          <w:szCs w:val="24"/>
        </w:rPr>
        <w:t>r</w:t>
      </w:r>
      <w:r w:rsidR="00882848">
        <w:rPr>
          <w:sz w:val="24"/>
          <w:szCs w:val="24"/>
        </w:rPr>
        <w:t>enie</w:t>
      </w:r>
      <w:r w:rsidR="00406DD4">
        <w:rPr>
          <w:sz w:val="24"/>
          <w:szCs w:val="24"/>
        </w:rPr>
        <w:t>.</w:t>
      </w:r>
    </w:p>
    <w:p w:rsidR="00DE662B" w:rsidRPr="00A92434" w:rsidRDefault="00DE662B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882848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311649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33 ods. 2 zákona č. 71/1967 Zb. o správnom konaní v znení neskorších predpisov. </w:t>
      </w:r>
    </w:p>
    <w:p w:rsidR="00E34BBF" w:rsidRPr="00A92434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Voči </w:t>
      </w:r>
      <w:r w:rsidR="00987A8B">
        <w:rPr>
          <w:b w:val="0"/>
          <w:szCs w:val="24"/>
        </w:rPr>
        <w:t>súhlasu s výrubom</w:t>
      </w:r>
      <w:r w:rsidR="0079780D">
        <w:rPr>
          <w:b w:val="0"/>
          <w:szCs w:val="24"/>
        </w:rPr>
        <w:t xml:space="preserve"> predmetných </w:t>
      </w:r>
      <w:r w:rsidR="0071775D">
        <w:rPr>
          <w:b w:val="0"/>
          <w:szCs w:val="24"/>
        </w:rPr>
        <w:t>drevín</w:t>
      </w:r>
      <w:r w:rsidRPr="00A92434">
        <w:rPr>
          <w:b w:val="0"/>
          <w:szCs w:val="24"/>
        </w:rPr>
        <w:t xml:space="preserve"> </w:t>
      </w:r>
      <w:r w:rsidR="0071775D">
        <w:rPr>
          <w:b w:val="0"/>
          <w:szCs w:val="24"/>
        </w:rPr>
        <w:t xml:space="preserve">nepodal </w:t>
      </w:r>
      <w:r w:rsidRPr="00A92434">
        <w:rPr>
          <w:b w:val="0"/>
          <w:szCs w:val="24"/>
        </w:rPr>
        <w:t>zásadné námietky nikto z</w:t>
      </w:r>
      <w:r w:rsidR="00882848">
        <w:rPr>
          <w:b w:val="0"/>
          <w:szCs w:val="24"/>
        </w:rPr>
        <w:t> účastníkov tohto konania</w:t>
      </w:r>
      <w:r w:rsidRPr="00A92434">
        <w:rPr>
          <w:b w:val="0"/>
          <w:szCs w:val="24"/>
        </w:rPr>
        <w:t>.</w:t>
      </w:r>
    </w:p>
    <w:p w:rsidR="00E34BBF" w:rsidRPr="00A92434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7337B0" w:rsidRPr="00A92434" w:rsidRDefault="007337B0" w:rsidP="007337B0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Na základe vyššie uvedeného orgán ochrany prírody dospel k záveru, že žiadosť na výrub </w:t>
      </w:r>
      <w:r>
        <w:rPr>
          <w:b w:val="0"/>
          <w:szCs w:val="24"/>
        </w:rPr>
        <w:t xml:space="preserve">3 ks </w:t>
      </w:r>
      <w:r w:rsidRPr="00A92434">
        <w:rPr>
          <w:b w:val="0"/>
          <w:szCs w:val="24"/>
        </w:rPr>
        <w:t xml:space="preserve">drevín:  </w:t>
      </w:r>
      <w:r>
        <w:rPr>
          <w:b w:val="0"/>
          <w:szCs w:val="24"/>
        </w:rPr>
        <w:t>2 ks smrek obyčajný a hruška obyčajná</w:t>
      </w:r>
      <w:r w:rsidRPr="00A92434">
        <w:rPr>
          <w:b w:val="0"/>
          <w:szCs w:val="24"/>
        </w:rPr>
        <w:t xml:space="preserve"> nie je opodst</w:t>
      </w:r>
      <w:r>
        <w:rPr>
          <w:b w:val="0"/>
          <w:szCs w:val="24"/>
        </w:rPr>
        <w:t>atnený. Žiadosť o výrub 28 ks drevín, druh:  9</w:t>
      </w:r>
      <w:r w:rsidRPr="003322F4">
        <w:rPr>
          <w:b w:val="0"/>
          <w:szCs w:val="24"/>
        </w:rPr>
        <w:t xml:space="preserve"> ks smrek </w:t>
      </w:r>
      <w:r w:rsidRPr="007337B0">
        <w:rPr>
          <w:b w:val="0"/>
          <w:szCs w:val="24"/>
        </w:rPr>
        <w:t xml:space="preserve">obyčajný, 17 ks topoľ osikový, 1 ks brest </w:t>
      </w:r>
      <w:proofErr w:type="spellStart"/>
      <w:r w:rsidRPr="007337B0">
        <w:rPr>
          <w:b w:val="0"/>
          <w:szCs w:val="24"/>
        </w:rPr>
        <w:t>hrabolistý</w:t>
      </w:r>
      <w:proofErr w:type="spellEnd"/>
      <w:r w:rsidRPr="007337B0">
        <w:rPr>
          <w:b w:val="0"/>
          <w:szCs w:val="24"/>
        </w:rPr>
        <w:t xml:space="preserve"> a 1 ks smrek obyčajný je opodstatnená. V prvej časti výroku rozhodnutia rozhodol preto o nepovolení výrubu a v druhej časti výroku rozhodnutia</w:t>
      </w:r>
      <w:r w:rsidRPr="00A92434">
        <w:rPr>
          <w:b w:val="0"/>
          <w:szCs w:val="24"/>
        </w:rPr>
        <w:t xml:space="preserve"> rozhodol o povolení výrubu podľa § 47 ods. 3 citovaného zákona o ochrane prírody. Zároveň žiadateľovi podľa ustanovení § 48 ods. 1 zákona o ochrane prírody uložil povinnosť vykonať náhradnú výsadbu a následnú starostlivosť o vysadené dreviny, ako aj podmienky vykonania činnosti podľa § 82 ods. 12 zákona o ochrane prírody.    </w:t>
      </w:r>
    </w:p>
    <w:p w:rsidR="00E34BBF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Pr="00A92434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Pr="00A92434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66778E" w:rsidRPr="00A92434" w:rsidRDefault="0066778E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987A8B" w:rsidRDefault="00987A8B">
      <w:pPr>
        <w:pStyle w:val="Zarkazkladnhotextu"/>
        <w:ind w:left="0"/>
        <w:jc w:val="both"/>
        <w:rPr>
          <w:szCs w:val="24"/>
        </w:rPr>
      </w:pPr>
    </w:p>
    <w:p w:rsidR="00DE662B" w:rsidRDefault="00DE662B">
      <w:pPr>
        <w:pStyle w:val="Zarkazkladnhotextu"/>
        <w:ind w:left="0"/>
        <w:jc w:val="both"/>
        <w:rPr>
          <w:szCs w:val="24"/>
        </w:rPr>
      </w:pPr>
    </w:p>
    <w:p w:rsidR="00ED7F8D" w:rsidRDefault="00ED7F8D">
      <w:pPr>
        <w:pStyle w:val="Zarkazkladnhotextu"/>
        <w:ind w:left="0"/>
        <w:jc w:val="both"/>
        <w:rPr>
          <w:szCs w:val="24"/>
        </w:rPr>
      </w:pPr>
    </w:p>
    <w:p w:rsidR="00ED7F8D" w:rsidRPr="00A70BDD" w:rsidRDefault="00ED7F8D">
      <w:pPr>
        <w:pStyle w:val="Zarkazkladnhotextu"/>
        <w:ind w:left="0"/>
        <w:jc w:val="both"/>
        <w:rPr>
          <w:szCs w:val="24"/>
        </w:rPr>
      </w:pPr>
    </w:p>
    <w:p w:rsidR="008C6D33" w:rsidRPr="00A70BDD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A70BDD">
        <w:rPr>
          <w:szCs w:val="24"/>
          <w:u w:val="single"/>
        </w:rPr>
        <w:t>Rozhodnutie sa doručuje</w:t>
      </w:r>
    </w:p>
    <w:p w:rsidR="00A70BDD" w:rsidRPr="00A70BDD" w:rsidRDefault="00A70BDD" w:rsidP="00A70BDD">
      <w:pPr>
        <w:pStyle w:val="Odsekzoznamu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70BDD">
        <w:rPr>
          <w:b/>
          <w:sz w:val="24"/>
          <w:szCs w:val="24"/>
        </w:rPr>
        <w:t xml:space="preserve">Východoslovenská vodárenská spoločnosť, a.s., Závod – Duklianska 3, 085 64 Bardejov </w:t>
      </w:r>
    </w:p>
    <w:p w:rsidR="00A70BDD" w:rsidRPr="00A70BDD" w:rsidRDefault="00A70BDD" w:rsidP="00A70BDD">
      <w:pPr>
        <w:pStyle w:val="Odsekzoznamu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70BDD">
        <w:rPr>
          <w:b/>
          <w:sz w:val="24"/>
          <w:szCs w:val="24"/>
        </w:rPr>
        <w:t>Východoslovenská vodárenská spoločnosť, a.s., Komenského 50, 042 48 Košice</w:t>
      </w:r>
    </w:p>
    <w:p w:rsidR="00987A8B" w:rsidRPr="00A70BDD" w:rsidRDefault="00987A8B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proofErr w:type="spellStart"/>
      <w:r w:rsidRPr="00A70BDD">
        <w:rPr>
          <w:b/>
          <w:sz w:val="24"/>
          <w:szCs w:val="24"/>
        </w:rPr>
        <w:t>Lesoochranárske</w:t>
      </w:r>
      <w:proofErr w:type="spellEnd"/>
      <w:r w:rsidRPr="00A70BDD">
        <w:rPr>
          <w:b/>
          <w:sz w:val="24"/>
          <w:szCs w:val="24"/>
        </w:rPr>
        <w:t xml:space="preserve"> zoskupenie VLK, 082 13 Tulčík 310</w:t>
      </w:r>
    </w:p>
    <w:p w:rsidR="00987A8B" w:rsidRPr="00A70BDD" w:rsidRDefault="00987A8B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A70BDD">
        <w:rPr>
          <w:b/>
          <w:sz w:val="24"/>
          <w:szCs w:val="24"/>
        </w:rPr>
        <w:t xml:space="preserve">Občianske združenie Nádej pre Sad Janka Kráľa, </w:t>
      </w:r>
      <w:proofErr w:type="spellStart"/>
      <w:r w:rsidRPr="00A70BDD">
        <w:rPr>
          <w:b/>
          <w:sz w:val="24"/>
          <w:szCs w:val="24"/>
        </w:rPr>
        <w:t>Godrova</w:t>
      </w:r>
      <w:proofErr w:type="spellEnd"/>
      <w:r w:rsidRPr="00A70BDD">
        <w:rPr>
          <w:b/>
          <w:sz w:val="24"/>
          <w:szCs w:val="24"/>
        </w:rPr>
        <w:t xml:space="preserve"> 3/b, 811 06 Bratislava</w:t>
      </w:r>
    </w:p>
    <w:p w:rsidR="00DE662B" w:rsidRPr="00A70BDD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Pr="00A70BDD" w:rsidRDefault="00AF74D7" w:rsidP="00AF74D7">
      <w:pPr>
        <w:pStyle w:val="Zarkazkladnhotextu"/>
        <w:ind w:left="0"/>
        <w:jc w:val="both"/>
        <w:rPr>
          <w:szCs w:val="24"/>
        </w:rPr>
      </w:pPr>
      <w:r w:rsidRPr="00A70BDD">
        <w:rPr>
          <w:szCs w:val="24"/>
          <w:u w:val="single"/>
        </w:rPr>
        <w:t>Na vedomie:</w:t>
      </w:r>
      <w:r w:rsidRPr="00A70BDD">
        <w:rPr>
          <w:szCs w:val="24"/>
        </w:rPr>
        <w:t xml:space="preserve"> </w:t>
      </w:r>
    </w:p>
    <w:p w:rsidR="00AF74D7" w:rsidRPr="00A70BDD" w:rsidRDefault="00A70BDD" w:rsidP="00A70BDD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 xml:space="preserve">-     </w:t>
      </w:r>
      <w:proofErr w:type="spellStart"/>
      <w:r w:rsidR="00AF74D7" w:rsidRPr="00A70BDD">
        <w:rPr>
          <w:szCs w:val="24"/>
        </w:rPr>
        <w:t>SIŽP</w:t>
      </w:r>
      <w:proofErr w:type="spellEnd"/>
      <w:r w:rsidR="00AF74D7" w:rsidRPr="00A70BDD">
        <w:rPr>
          <w:szCs w:val="24"/>
        </w:rPr>
        <w:t xml:space="preserve"> - inšpektorát ochrany prírody, </w:t>
      </w:r>
      <w:proofErr w:type="spellStart"/>
      <w:r w:rsidR="00AF74D7" w:rsidRPr="00A70BDD">
        <w:rPr>
          <w:szCs w:val="24"/>
        </w:rPr>
        <w:t>Rumanova</w:t>
      </w:r>
      <w:proofErr w:type="spellEnd"/>
      <w:r w:rsidR="00AF74D7" w:rsidRPr="00A70BDD">
        <w:rPr>
          <w:szCs w:val="24"/>
        </w:rPr>
        <w:t xml:space="preserve"> 14, 040 01  Košice</w:t>
      </w:r>
    </w:p>
    <w:p w:rsidR="00AF74D7" w:rsidRPr="00A70BDD" w:rsidRDefault="00A70BDD" w:rsidP="00A70BDD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 xml:space="preserve">-    </w:t>
      </w:r>
      <w:r w:rsidR="00987A8B" w:rsidRPr="00A70BDD">
        <w:rPr>
          <w:szCs w:val="24"/>
        </w:rPr>
        <w:t>Okresný úrad v Bardejove, Odbor starostlivosti o ži</w:t>
      </w:r>
      <w:r w:rsidR="00AF74D7" w:rsidRPr="00A70BDD">
        <w:rPr>
          <w:szCs w:val="24"/>
        </w:rPr>
        <w:t xml:space="preserve">votné prostredie, Dlhý rad 16, 085 </w:t>
      </w:r>
      <w:r w:rsidR="00987A8B" w:rsidRPr="00A70BDD">
        <w:rPr>
          <w:szCs w:val="24"/>
        </w:rPr>
        <w:t>01</w:t>
      </w:r>
      <w:r w:rsidR="00AF74D7" w:rsidRPr="00A70BDD">
        <w:rPr>
          <w:szCs w:val="24"/>
        </w:rPr>
        <w:t xml:space="preserve">  Bardejov</w:t>
      </w:r>
    </w:p>
    <w:p w:rsidR="00DE662B" w:rsidRPr="00A70BDD" w:rsidRDefault="00DE662B" w:rsidP="00902B6A">
      <w:pPr>
        <w:pStyle w:val="Zarkazkladnhotextu"/>
        <w:ind w:left="0"/>
        <w:jc w:val="both"/>
        <w:rPr>
          <w:szCs w:val="24"/>
        </w:rPr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FD0699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6F1" w:rsidRDefault="004026F1">
      <w:r>
        <w:separator/>
      </w:r>
    </w:p>
  </w:endnote>
  <w:endnote w:type="continuationSeparator" w:id="0">
    <w:p w:rsidR="004026F1" w:rsidRDefault="0040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297329" w:rsidRDefault="00297329">
            <w:pPr>
              <w:pStyle w:val="Pta"/>
              <w:jc w:val="center"/>
            </w:pPr>
            <w:r>
              <w:t xml:space="preserve">Strana </w:t>
            </w:r>
            <w:r w:rsidR="00577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77578">
              <w:rPr>
                <w:b/>
                <w:sz w:val="24"/>
                <w:szCs w:val="24"/>
              </w:rPr>
              <w:fldChar w:fldCharType="separate"/>
            </w:r>
            <w:r w:rsidR="00A462BB">
              <w:rPr>
                <w:b/>
                <w:noProof/>
              </w:rPr>
              <w:t>4</w:t>
            </w:r>
            <w:r w:rsidR="0057757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77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77578">
              <w:rPr>
                <w:b/>
                <w:sz w:val="24"/>
                <w:szCs w:val="24"/>
              </w:rPr>
              <w:fldChar w:fldCharType="separate"/>
            </w:r>
            <w:r w:rsidR="00965668">
              <w:rPr>
                <w:b/>
                <w:noProof/>
              </w:rPr>
              <w:t>4</w:t>
            </w:r>
            <w:r w:rsidR="005775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7329" w:rsidRDefault="0029732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297329" w:rsidRDefault="00297329">
            <w:pPr>
              <w:pStyle w:val="Pta"/>
              <w:jc w:val="center"/>
            </w:pPr>
            <w:r>
              <w:t xml:space="preserve">Strana </w:t>
            </w:r>
            <w:r w:rsidR="00577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77578">
              <w:rPr>
                <w:b/>
                <w:sz w:val="24"/>
                <w:szCs w:val="24"/>
              </w:rPr>
              <w:fldChar w:fldCharType="separate"/>
            </w:r>
            <w:r w:rsidR="00A462BB">
              <w:rPr>
                <w:b/>
                <w:noProof/>
              </w:rPr>
              <w:t>1</w:t>
            </w:r>
            <w:r w:rsidR="0057757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77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77578">
              <w:rPr>
                <w:b/>
                <w:sz w:val="24"/>
                <w:szCs w:val="24"/>
              </w:rPr>
              <w:fldChar w:fldCharType="separate"/>
            </w:r>
            <w:r w:rsidR="00965668">
              <w:rPr>
                <w:b/>
                <w:noProof/>
              </w:rPr>
              <w:t>4</w:t>
            </w:r>
            <w:r w:rsidR="005775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7329" w:rsidRDefault="0029732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6F1" w:rsidRDefault="004026F1">
      <w:r>
        <w:separator/>
      </w:r>
    </w:p>
  </w:footnote>
  <w:footnote w:type="continuationSeparator" w:id="0">
    <w:p w:rsidR="004026F1" w:rsidRDefault="00402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29" w:rsidRDefault="00297329">
    <w:pPr>
      <w:pStyle w:val="Hlavika"/>
      <w:jc w:val="center"/>
      <w:rPr>
        <w:rFonts w:ascii="AvantGarde Bk BT" w:hAnsi="AvantGarde Bk BT"/>
        <w:b/>
        <w:sz w:val="32"/>
      </w:rPr>
    </w:pPr>
  </w:p>
  <w:p w:rsidR="00297329" w:rsidRDefault="00297329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297329" w:rsidRDefault="00297329">
    <w:pPr>
      <w:pStyle w:val="Hlavika"/>
      <w:jc w:val="center"/>
    </w:pPr>
    <w:r>
      <w:t>Radničné námestie16, 085 01  Bardejov</w:t>
    </w:r>
  </w:p>
  <w:p w:rsidR="00297329" w:rsidRDefault="00297329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297329" w:rsidRDefault="00297329">
    <w:pPr>
      <w:pStyle w:val="Hlavika"/>
      <w:jc w:val="center"/>
    </w:pPr>
    <w:r>
      <w:t>___________________________________________________________________________</w:t>
    </w:r>
  </w:p>
  <w:p w:rsidR="00297329" w:rsidRDefault="0029732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BF4"/>
    <w:multiLevelType w:val="hybridMultilevel"/>
    <w:tmpl w:val="9D706D7A"/>
    <w:lvl w:ilvl="0" w:tplc="F656F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1880"/>
    <w:multiLevelType w:val="hybridMultilevel"/>
    <w:tmpl w:val="6CB4AE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7B57"/>
    <w:multiLevelType w:val="hybridMultilevel"/>
    <w:tmpl w:val="EE70F82A"/>
    <w:lvl w:ilvl="0" w:tplc="E280E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22FE3"/>
    <w:multiLevelType w:val="hybridMultilevel"/>
    <w:tmpl w:val="727C607E"/>
    <w:lvl w:ilvl="0" w:tplc="4746C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21631"/>
    <w:multiLevelType w:val="hybridMultilevel"/>
    <w:tmpl w:val="AF469AEE"/>
    <w:lvl w:ilvl="0" w:tplc="FA425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22405"/>
    <w:multiLevelType w:val="hybridMultilevel"/>
    <w:tmpl w:val="6CB4AE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29479A6"/>
    <w:multiLevelType w:val="hybridMultilevel"/>
    <w:tmpl w:val="CA8E5E00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8" w:hanging="360"/>
      </w:pPr>
    </w:lvl>
    <w:lvl w:ilvl="2" w:tplc="041B001B" w:tentative="1">
      <w:start w:val="1"/>
      <w:numFmt w:val="lowerRoman"/>
      <w:lvlText w:val="%3."/>
      <w:lvlJc w:val="right"/>
      <w:pPr>
        <w:ind w:left="2158" w:hanging="180"/>
      </w:pPr>
    </w:lvl>
    <w:lvl w:ilvl="3" w:tplc="041B000F" w:tentative="1">
      <w:start w:val="1"/>
      <w:numFmt w:val="decimal"/>
      <w:lvlText w:val="%4."/>
      <w:lvlJc w:val="left"/>
      <w:pPr>
        <w:ind w:left="2878" w:hanging="360"/>
      </w:pPr>
    </w:lvl>
    <w:lvl w:ilvl="4" w:tplc="041B0019" w:tentative="1">
      <w:start w:val="1"/>
      <w:numFmt w:val="lowerLetter"/>
      <w:lvlText w:val="%5."/>
      <w:lvlJc w:val="left"/>
      <w:pPr>
        <w:ind w:left="3598" w:hanging="360"/>
      </w:pPr>
    </w:lvl>
    <w:lvl w:ilvl="5" w:tplc="041B001B" w:tentative="1">
      <w:start w:val="1"/>
      <w:numFmt w:val="lowerRoman"/>
      <w:lvlText w:val="%6."/>
      <w:lvlJc w:val="right"/>
      <w:pPr>
        <w:ind w:left="4318" w:hanging="180"/>
      </w:pPr>
    </w:lvl>
    <w:lvl w:ilvl="6" w:tplc="041B000F" w:tentative="1">
      <w:start w:val="1"/>
      <w:numFmt w:val="decimal"/>
      <w:lvlText w:val="%7."/>
      <w:lvlJc w:val="left"/>
      <w:pPr>
        <w:ind w:left="5038" w:hanging="360"/>
      </w:pPr>
    </w:lvl>
    <w:lvl w:ilvl="7" w:tplc="041B0019" w:tentative="1">
      <w:start w:val="1"/>
      <w:numFmt w:val="lowerLetter"/>
      <w:lvlText w:val="%8."/>
      <w:lvlJc w:val="left"/>
      <w:pPr>
        <w:ind w:left="5758" w:hanging="360"/>
      </w:pPr>
    </w:lvl>
    <w:lvl w:ilvl="8" w:tplc="041B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4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340B"/>
    <w:rsid w:val="00024D0E"/>
    <w:rsid w:val="00025098"/>
    <w:rsid w:val="000270DD"/>
    <w:rsid w:val="000302EA"/>
    <w:rsid w:val="00032B1B"/>
    <w:rsid w:val="00033734"/>
    <w:rsid w:val="00033E20"/>
    <w:rsid w:val="0003645E"/>
    <w:rsid w:val="00046683"/>
    <w:rsid w:val="00052FC7"/>
    <w:rsid w:val="00055421"/>
    <w:rsid w:val="00056CD1"/>
    <w:rsid w:val="00057BA9"/>
    <w:rsid w:val="00060989"/>
    <w:rsid w:val="000635F6"/>
    <w:rsid w:val="00070611"/>
    <w:rsid w:val="000721E0"/>
    <w:rsid w:val="0007306C"/>
    <w:rsid w:val="000735E4"/>
    <w:rsid w:val="00076F50"/>
    <w:rsid w:val="0008084C"/>
    <w:rsid w:val="000848FA"/>
    <w:rsid w:val="000857E2"/>
    <w:rsid w:val="000858BD"/>
    <w:rsid w:val="00090B72"/>
    <w:rsid w:val="00091A46"/>
    <w:rsid w:val="00092003"/>
    <w:rsid w:val="00094193"/>
    <w:rsid w:val="000A2E51"/>
    <w:rsid w:val="000B5FC2"/>
    <w:rsid w:val="000C32FA"/>
    <w:rsid w:val="000D0F2B"/>
    <w:rsid w:val="000D2B5F"/>
    <w:rsid w:val="000E34B7"/>
    <w:rsid w:val="000E4AE6"/>
    <w:rsid w:val="000E508B"/>
    <w:rsid w:val="001008F0"/>
    <w:rsid w:val="00104496"/>
    <w:rsid w:val="00106FBE"/>
    <w:rsid w:val="0010748F"/>
    <w:rsid w:val="00113DEC"/>
    <w:rsid w:val="001140C8"/>
    <w:rsid w:val="001201BE"/>
    <w:rsid w:val="0012136B"/>
    <w:rsid w:val="00121521"/>
    <w:rsid w:val="0012497E"/>
    <w:rsid w:val="001249D7"/>
    <w:rsid w:val="00132DC3"/>
    <w:rsid w:val="00134070"/>
    <w:rsid w:val="0014256B"/>
    <w:rsid w:val="001434D8"/>
    <w:rsid w:val="0015298A"/>
    <w:rsid w:val="00153273"/>
    <w:rsid w:val="0015370B"/>
    <w:rsid w:val="00153C21"/>
    <w:rsid w:val="00154173"/>
    <w:rsid w:val="001556F9"/>
    <w:rsid w:val="001618AC"/>
    <w:rsid w:val="00167C1F"/>
    <w:rsid w:val="0017250A"/>
    <w:rsid w:val="00173751"/>
    <w:rsid w:val="001746DD"/>
    <w:rsid w:val="00175489"/>
    <w:rsid w:val="00184956"/>
    <w:rsid w:val="00193438"/>
    <w:rsid w:val="0019465C"/>
    <w:rsid w:val="00194F6E"/>
    <w:rsid w:val="00195B0D"/>
    <w:rsid w:val="001A2C7C"/>
    <w:rsid w:val="001C0391"/>
    <w:rsid w:val="001C1565"/>
    <w:rsid w:val="001C6F0D"/>
    <w:rsid w:val="001D21F9"/>
    <w:rsid w:val="001D51D0"/>
    <w:rsid w:val="001E094D"/>
    <w:rsid w:val="001E5FB7"/>
    <w:rsid w:val="001F2699"/>
    <w:rsid w:val="001F4736"/>
    <w:rsid w:val="002019A5"/>
    <w:rsid w:val="00201E9D"/>
    <w:rsid w:val="002103D8"/>
    <w:rsid w:val="00217EC0"/>
    <w:rsid w:val="0022190C"/>
    <w:rsid w:val="00223FFD"/>
    <w:rsid w:val="00227970"/>
    <w:rsid w:val="00227B8E"/>
    <w:rsid w:val="00236D0B"/>
    <w:rsid w:val="002376BC"/>
    <w:rsid w:val="0026382E"/>
    <w:rsid w:val="00267780"/>
    <w:rsid w:val="00276005"/>
    <w:rsid w:val="0027618A"/>
    <w:rsid w:val="00281A28"/>
    <w:rsid w:val="00290814"/>
    <w:rsid w:val="00294763"/>
    <w:rsid w:val="00297329"/>
    <w:rsid w:val="002A1901"/>
    <w:rsid w:val="002A6532"/>
    <w:rsid w:val="002B3A6F"/>
    <w:rsid w:val="002C0325"/>
    <w:rsid w:val="002C28A5"/>
    <w:rsid w:val="002C441C"/>
    <w:rsid w:val="002C4B34"/>
    <w:rsid w:val="002C518A"/>
    <w:rsid w:val="002D210C"/>
    <w:rsid w:val="002D3805"/>
    <w:rsid w:val="002E5771"/>
    <w:rsid w:val="002F0612"/>
    <w:rsid w:val="002F65BA"/>
    <w:rsid w:val="003028C3"/>
    <w:rsid w:val="003028C7"/>
    <w:rsid w:val="0030462A"/>
    <w:rsid w:val="00305BDC"/>
    <w:rsid w:val="00307971"/>
    <w:rsid w:val="00311649"/>
    <w:rsid w:val="00312F86"/>
    <w:rsid w:val="00314599"/>
    <w:rsid w:val="00317A63"/>
    <w:rsid w:val="00320EB3"/>
    <w:rsid w:val="00326AD5"/>
    <w:rsid w:val="00331B6B"/>
    <w:rsid w:val="003322F4"/>
    <w:rsid w:val="00333183"/>
    <w:rsid w:val="0033750C"/>
    <w:rsid w:val="0034195F"/>
    <w:rsid w:val="00341B0E"/>
    <w:rsid w:val="0034653B"/>
    <w:rsid w:val="00350EBC"/>
    <w:rsid w:val="0035338C"/>
    <w:rsid w:val="00353DE4"/>
    <w:rsid w:val="00354B7B"/>
    <w:rsid w:val="00355C3E"/>
    <w:rsid w:val="00363019"/>
    <w:rsid w:val="003677B0"/>
    <w:rsid w:val="003752B1"/>
    <w:rsid w:val="003763D7"/>
    <w:rsid w:val="00376465"/>
    <w:rsid w:val="00377E43"/>
    <w:rsid w:val="00382B11"/>
    <w:rsid w:val="003838BA"/>
    <w:rsid w:val="0038792E"/>
    <w:rsid w:val="00387F42"/>
    <w:rsid w:val="003928D7"/>
    <w:rsid w:val="00397DB1"/>
    <w:rsid w:val="003A159E"/>
    <w:rsid w:val="003A5A34"/>
    <w:rsid w:val="003A74EE"/>
    <w:rsid w:val="003B2BF6"/>
    <w:rsid w:val="003B5D73"/>
    <w:rsid w:val="003C5E48"/>
    <w:rsid w:val="003C65CE"/>
    <w:rsid w:val="003C6C8F"/>
    <w:rsid w:val="003D41FE"/>
    <w:rsid w:val="003E168E"/>
    <w:rsid w:val="003E265E"/>
    <w:rsid w:val="003E6DD9"/>
    <w:rsid w:val="003E7E6F"/>
    <w:rsid w:val="003F383F"/>
    <w:rsid w:val="003F5537"/>
    <w:rsid w:val="004011BD"/>
    <w:rsid w:val="00401A08"/>
    <w:rsid w:val="00401DA4"/>
    <w:rsid w:val="004020CB"/>
    <w:rsid w:val="004026F1"/>
    <w:rsid w:val="00406DD4"/>
    <w:rsid w:val="004078A4"/>
    <w:rsid w:val="004153C5"/>
    <w:rsid w:val="00415D16"/>
    <w:rsid w:val="00416380"/>
    <w:rsid w:val="004324E4"/>
    <w:rsid w:val="00432CA7"/>
    <w:rsid w:val="00434E17"/>
    <w:rsid w:val="00440782"/>
    <w:rsid w:val="00443A61"/>
    <w:rsid w:val="00443B5C"/>
    <w:rsid w:val="00443D9F"/>
    <w:rsid w:val="00450025"/>
    <w:rsid w:val="00463F8C"/>
    <w:rsid w:val="00471D66"/>
    <w:rsid w:val="0047699F"/>
    <w:rsid w:val="00480E9E"/>
    <w:rsid w:val="00485164"/>
    <w:rsid w:val="00490875"/>
    <w:rsid w:val="00493CA9"/>
    <w:rsid w:val="004A1E28"/>
    <w:rsid w:val="004B1311"/>
    <w:rsid w:val="004B2B55"/>
    <w:rsid w:val="004C03EF"/>
    <w:rsid w:val="004C36ED"/>
    <w:rsid w:val="004C5B51"/>
    <w:rsid w:val="004D0005"/>
    <w:rsid w:val="004D1D29"/>
    <w:rsid w:val="004E20CC"/>
    <w:rsid w:val="004F1CE1"/>
    <w:rsid w:val="005012D0"/>
    <w:rsid w:val="00502A76"/>
    <w:rsid w:val="00503A89"/>
    <w:rsid w:val="00504E6E"/>
    <w:rsid w:val="005115A4"/>
    <w:rsid w:val="00516254"/>
    <w:rsid w:val="00523232"/>
    <w:rsid w:val="00523D1F"/>
    <w:rsid w:val="00535660"/>
    <w:rsid w:val="0054046D"/>
    <w:rsid w:val="0054209F"/>
    <w:rsid w:val="00550A03"/>
    <w:rsid w:val="005517E3"/>
    <w:rsid w:val="005532F2"/>
    <w:rsid w:val="005607EF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77578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42D6"/>
    <w:rsid w:val="005B606C"/>
    <w:rsid w:val="005B7DAB"/>
    <w:rsid w:val="005C498F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11232"/>
    <w:rsid w:val="00611C91"/>
    <w:rsid w:val="006170FC"/>
    <w:rsid w:val="006176DC"/>
    <w:rsid w:val="0061775C"/>
    <w:rsid w:val="00621E30"/>
    <w:rsid w:val="00627C53"/>
    <w:rsid w:val="00631F59"/>
    <w:rsid w:val="00633E7E"/>
    <w:rsid w:val="00637D52"/>
    <w:rsid w:val="00646AF6"/>
    <w:rsid w:val="006477BD"/>
    <w:rsid w:val="0065357C"/>
    <w:rsid w:val="00653A34"/>
    <w:rsid w:val="0065560C"/>
    <w:rsid w:val="00666102"/>
    <w:rsid w:val="00666888"/>
    <w:rsid w:val="0066778E"/>
    <w:rsid w:val="006714DA"/>
    <w:rsid w:val="0067249A"/>
    <w:rsid w:val="0067429E"/>
    <w:rsid w:val="006807F4"/>
    <w:rsid w:val="00682A58"/>
    <w:rsid w:val="006837D2"/>
    <w:rsid w:val="00696A99"/>
    <w:rsid w:val="006A236E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58E4"/>
    <w:rsid w:val="00710CE4"/>
    <w:rsid w:val="00714933"/>
    <w:rsid w:val="007150E7"/>
    <w:rsid w:val="0071775D"/>
    <w:rsid w:val="00717AB2"/>
    <w:rsid w:val="00722326"/>
    <w:rsid w:val="0072531D"/>
    <w:rsid w:val="00726A61"/>
    <w:rsid w:val="007270E1"/>
    <w:rsid w:val="00730F3E"/>
    <w:rsid w:val="007337B0"/>
    <w:rsid w:val="00736F18"/>
    <w:rsid w:val="0074299E"/>
    <w:rsid w:val="00742D1D"/>
    <w:rsid w:val="00743DE1"/>
    <w:rsid w:val="00753E61"/>
    <w:rsid w:val="00761ED2"/>
    <w:rsid w:val="007656BA"/>
    <w:rsid w:val="007724EA"/>
    <w:rsid w:val="00774DE4"/>
    <w:rsid w:val="00780AB8"/>
    <w:rsid w:val="00780B7E"/>
    <w:rsid w:val="00783221"/>
    <w:rsid w:val="007922A3"/>
    <w:rsid w:val="00792E01"/>
    <w:rsid w:val="00796369"/>
    <w:rsid w:val="00797642"/>
    <w:rsid w:val="0079780D"/>
    <w:rsid w:val="007A17C6"/>
    <w:rsid w:val="007A3456"/>
    <w:rsid w:val="007A761C"/>
    <w:rsid w:val="007B056C"/>
    <w:rsid w:val="007B6118"/>
    <w:rsid w:val="007D0A0B"/>
    <w:rsid w:val="007D115E"/>
    <w:rsid w:val="007D23D8"/>
    <w:rsid w:val="007D3500"/>
    <w:rsid w:val="0080277D"/>
    <w:rsid w:val="00805E1D"/>
    <w:rsid w:val="00813D80"/>
    <w:rsid w:val="00816FF1"/>
    <w:rsid w:val="00824039"/>
    <w:rsid w:val="008253E2"/>
    <w:rsid w:val="0083324C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54"/>
    <w:rsid w:val="00877EBA"/>
    <w:rsid w:val="00882848"/>
    <w:rsid w:val="008843BB"/>
    <w:rsid w:val="008921A3"/>
    <w:rsid w:val="008A04B2"/>
    <w:rsid w:val="008B06A6"/>
    <w:rsid w:val="008B38BB"/>
    <w:rsid w:val="008B3D8B"/>
    <w:rsid w:val="008B50CC"/>
    <w:rsid w:val="008C2BA0"/>
    <w:rsid w:val="008C4104"/>
    <w:rsid w:val="008C6D33"/>
    <w:rsid w:val="008D033D"/>
    <w:rsid w:val="008D7F20"/>
    <w:rsid w:val="008E1471"/>
    <w:rsid w:val="008E39D3"/>
    <w:rsid w:val="008F4048"/>
    <w:rsid w:val="008F47D0"/>
    <w:rsid w:val="00902B6A"/>
    <w:rsid w:val="00906D9B"/>
    <w:rsid w:val="00913B2A"/>
    <w:rsid w:val="0091619B"/>
    <w:rsid w:val="00925BC8"/>
    <w:rsid w:val="0094207F"/>
    <w:rsid w:val="0094411A"/>
    <w:rsid w:val="00951650"/>
    <w:rsid w:val="00951960"/>
    <w:rsid w:val="0095626B"/>
    <w:rsid w:val="00965668"/>
    <w:rsid w:val="00965849"/>
    <w:rsid w:val="00975E58"/>
    <w:rsid w:val="00982351"/>
    <w:rsid w:val="00984FF9"/>
    <w:rsid w:val="0098529D"/>
    <w:rsid w:val="00985BEA"/>
    <w:rsid w:val="00987A8B"/>
    <w:rsid w:val="0099029C"/>
    <w:rsid w:val="009A2AA9"/>
    <w:rsid w:val="009A5FB4"/>
    <w:rsid w:val="009B07C7"/>
    <w:rsid w:val="009C53D5"/>
    <w:rsid w:val="009D542A"/>
    <w:rsid w:val="009D57E3"/>
    <w:rsid w:val="009D6EFE"/>
    <w:rsid w:val="009E1ECA"/>
    <w:rsid w:val="009E77DF"/>
    <w:rsid w:val="009F2E35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1E83"/>
    <w:rsid w:val="00A37E68"/>
    <w:rsid w:val="00A43251"/>
    <w:rsid w:val="00A462BB"/>
    <w:rsid w:val="00A4706C"/>
    <w:rsid w:val="00A52E33"/>
    <w:rsid w:val="00A55FB3"/>
    <w:rsid w:val="00A61367"/>
    <w:rsid w:val="00A629FE"/>
    <w:rsid w:val="00A62E25"/>
    <w:rsid w:val="00A65B6A"/>
    <w:rsid w:val="00A70BDD"/>
    <w:rsid w:val="00A7311E"/>
    <w:rsid w:val="00A856C3"/>
    <w:rsid w:val="00A91090"/>
    <w:rsid w:val="00A92434"/>
    <w:rsid w:val="00A9260E"/>
    <w:rsid w:val="00A96097"/>
    <w:rsid w:val="00A96BD2"/>
    <w:rsid w:val="00A96D87"/>
    <w:rsid w:val="00AA2158"/>
    <w:rsid w:val="00AA351D"/>
    <w:rsid w:val="00AB324A"/>
    <w:rsid w:val="00AB70FB"/>
    <w:rsid w:val="00AC2BF3"/>
    <w:rsid w:val="00AC421C"/>
    <w:rsid w:val="00AC4380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56B"/>
    <w:rsid w:val="00B0073F"/>
    <w:rsid w:val="00B1452F"/>
    <w:rsid w:val="00B239EE"/>
    <w:rsid w:val="00B23BC9"/>
    <w:rsid w:val="00B3029B"/>
    <w:rsid w:val="00B355FF"/>
    <w:rsid w:val="00B402C9"/>
    <w:rsid w:val="00B46790"/>
    <w:rsid w:val="00B545D3"/>
    <w:rsid w:val="00B54998"/>
    <w:rsid w:val="00B55CD7"/>
    <w:rsid w:val="00B6335A"/>
    <w:rsid w:val="00B64662"/>
    <w:rsid w:val="00B657FB"/>
    <w:rsid w:val="00B66F1F"/>
    <w:rsid w:val="00B70C0B"/>
    <w:rsid w:val="00B72CCE"/>
    <w:rsid w:val="00B73691"/>
    <w:rsid w:val="00B756A3"/>
    <w:rsid w:val="00B85FEC"/>
    <w:rsid w:val="00B86725"/>
    <w:rsid w:val="00B874B8"/>
    <w:rsid w:val="00B904D2"/>
    <w:rsid w:val="00B97395"/>
    <w:rsid w:val="00B97C7F"/>
    <w:rsid w:val="00BA469A"/>
    <w:rsid w:val="00BB1F29"/>
    <w:rsid w:val="00BB7AD4"/>
    <w:rsid w:val="00BC2036"/>
    <w:rsid w:val="00BC4877"/>
    <w:rsid w:val="00BD47B4"/>
    <w:rsid w:val="00BD4C86"/>
    <w:rsid w:val="00BD5DD8"/>
    <w:rsid w:val="00BE24E8"/>
    <w:rsid w:val="00BE4A69"/>
    <w:rsid w:val="00BE4E42"/>
    <w:rsid w:val="00BF1CB4"/>
    <w:rsid w:val="00C02106"/>
    <w:rsid w:val="00C1522C"/>
    <w:rsid w:val="00C1675B"/>
    <w:rsid w:val="00C17C03"/>
    <w:rsid w:val="00C23C4B"/>
    <w:rsid w:val="00C2515B"/>
    <w:rsid w:val="00C26657"/>
    <w:rsid w:val="00C26BDF"/>
    <w:rsid w:val="00C26F6D"/>
    <w:rsid w:val="00C27622"/>
    <w:rsid w:val="00C30AAD"/>
    <w:rsid w:val="00C32072"/>
    <w:rsid w:val="00C353D6"/>
    <w:rsid w:val="00C364EB"/>
    <w:rsid w:val="00C37D14"/>
    <w:rsid w:val="00C4204D"/>
    <w:rsid w:val="00C5031C"/>
    <w:rsid w:val="00C5296E"/>
    <w:rsid w:val="00C537E4"/>
    <w:rsid w:val="00C60BD4"/>
    <w:rsid w:val="00C65D99"/>
    <w:rsid w:val="00C670EB"/>
    <w:rsid w:val="00C67FCD"/>
    <w:rsid w:val="00C70574"/>
    <w:rsid w:val="00C71F0D"/>
    <w:rsid w:val="00C721BD"/>
    <w:rsid w:val="00C76EBD"/>
    <w:rsid w:val="00C9248D"/>
    <w:rsid w:val="00C94C17"/>
    <w:rsid w:val="00C976D2"/>
    <w:rsid w:val="00CA06FE"/>
    <w:rsid w:val="00CA1101"/>
    <w:rsid w:val="00CB1C8E"/>
    <w:rsid w:val="00CB3CF9"/>
    <w:rsid w:val="00CB4264"/>
    <w:rsid w:val="00CB588A"/>
    <w:rsid w:val="00CB673E"/>
    <w:rsid w:val="00CC3564"/>
    <w:rsid w:val="00CC4838"/>
    <w:rsid w:val="00CC5FBF"/>
    <w:rsid w:val="00CD1594"/>
    <w:rsid w:val="00CD3513"/>
    <w:rsid w:val="00CE42FF"/>
    <w:rsid w:val="00CE4C0A"/>
    <w:rsid w:val="00CE69C3"/>
    <w:rsid w:val="00D155FD"/>
    <w:rsid w:val="00D167C3"/>
    <w:rsid w:val="00D20DB6"/>
    <w:rsid w:val="00D270F1"/>
    <w:rsid w:val="00D31B44"/>
    <w:rsid w:val="00D34D5F"/>
    <w:rsid w:val="00D367AA"/>
    <w:rsid w:val="00D43AB9"/>
    <w:rsid w:val="00D509DE"/>
    <w:rsid w:val="00D53777"/>
    <w:rsid w:val="00D543BD"/>
    <w:rsid w:val="00D570A4"/>
    <w:rsid w:val="00D57252"/>
    <w:rsid w:val="00D811AC"/>
    <w:rsid w:val="00D81BED"/>
    <w:rsid w:val="00D84E30"/>
    <w:rsid w:val="00D85FE1"/>
    <w:rsid w:val="00D87649"/>
    <w:rsid w:val="00D91277"/>
    <w:rsid w:val="00DA3071"/>
    <w:rsid w:val="00DA3421"/>
    <w:rsid w:val="00DA70FE"/>
    <w:rsid w:val="00DB1E52"/>
    <w:rsid w:val="00DC0895"/>
    <w:rsid w:val="00DC3BF5"/>
    <w:rsid w:val="00DC4B69"/>
    <w:rsid w:val="00DC7CB9"/>
    <w:rsid w:val="00DD104C"/>
    <w:rsid w:val="00DD5369"/>
    <w:rsid w:val="00DE1239"/>
    <w:rsid w:val="00DE185D"/>
    <w:rsid w:val="00DE662B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3097"/>
    <w:rsid w:val="00E34BBF"/>
    <w:rsid w:val="00E3500C"/>
    <w:rsid w:val="00E36F25"/>
    <w:rsid w:val="00E378A3"/>
    <w:rsid w:val="00E419A3"/>
    <w:rsid w:val="00E54C4A"/>
    <w:rsid w:val="00E56EDD"/>
    <w:rsid w:val="00E622F9"/>
    <w:rsid w:val="00E634D6"/>
    <w:rsid w:val="00E6467C"/>
    <w:rsid w:val="00E65037"/>
    <w:rsid w:val="00E6563B"/>
    <w:rsid w:val="00E661D7"/>
    <w:rsid w:val="00E6759A"/>
    <w:rsid w:val="00E6765F"/>
    <w:rsid w:val="00E82C84"/>
    <w:rsid w:val="00E9082E"/>
    <w:rsid w:val="00E95527"/>
    <w:rsid w:val="00E955A9"/>
    <w:rsid w:val="00E966B5"/>
    <w:rsid w:val="00E96919"/>
    <w:rsid w:val="00EA2612"/>
    <w:rsid w:val="00EA3138"/>
    <w:rsid w:val="00EB0FED"/>
    <w:rsid w:val="00EB1F1D"/>
    <w:rsid w:val="00EB2669"/>
    <w:rsid w:val="00EB286E"/>
    <w:rsid w:val="00EB4950"/>
    <w:rsid w:val="00EB4A95"/>
    <w:rsid w:val="00EC1B3E"/>
    <w:rsid w:val="00EC2A18"/>
    <w:rsid w:val="00ED17FB"/>
    <w:rsid w:val="00ED20F5"/>
    <w:rsid w:val="00ED2744"/>
    <w:rsid w:val="00ED44F0"/>
    <w:rsid w:val="00ED66C3"/>
    <w:rsid w:val="00ED6E02"/>
    <w:rsid w:val="00ED7F8D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22A85"/>
    <w:rsid w:val="00F313C2"/>
    <w:rsid w:val="00F31E32"/>
    <w:rsid w:val="00F41323"/>
    <w:rsid w:val="00F43269"/>
    <w:rsid w:val="00F43673"/>
    <w:rsid w:val="00F43F10"/>
    <w:rsid w:val="00F44F72"/>
    <w:rsid w:val="00F453E3"/>
    <w:rsid w:val="00F55C79"/>
    <w:rsid w:val="00F61044"/>
    <w:rsid w:val="00F716AF"/>
    <w:rsid w:val="00F81D95"/>
    <w:rsid w:val="00F8664B"/>
    <w:rsid w:val="00F87092"/>
    <w:rsid w:val="00F92F43"/>
    <w:rsid w:val="00F96FB4"/>
    <w:rsid w:val="00FA1460"/>
    <w:rsid w:val="00FA298E"/>
    <w:rsid w:val="00FA3610"/>
    <w:rsid w:val="00FA4B21"/>
    <w:rsid w:val="00FA7B72"/>
    <w:rsid w:val="00FB2E75"/>
    <w:rsid w:val="00FB4CCE"/>
    <w:rsid w:val="00FD0699"/>
    <w:rsid w:val="00FD1A01"/>
    <w:rsid w:val="00FD2652"/>
    <w:rsid w:val="00FD3000"/>
    <w:rsid w:val="00FD524A"/>
    <w:rsid w:val="00FE0E0B"/>
    <w:rsid w:val="00FF3C33"/>
    <w:rsid w:val="00FF47D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  <w:style w:type="table" w:styleId="Mriekatabuky">
    <w:name w:val="Table Grid"/>
    <w:basedOn w:val="Normlnatabuka"/>
    <w:rsid w:val="00ED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201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597CC-A70B-4B7A-8DBF-6683A8F0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8</cp:revision>
  <cp:lastPrinted>2015-04-02T10:49:00Z</cp:lastPrinted>
  <dcterms:created xsi:type="dcterms:W3CDTF">2015-04-02T06:50:00Z</dcterms:created>
  <dcterms:modified xsi:type="dcterms:W3CDTF">2015-04-02T10:49:00Z</dcterms:modified>
</cp:coreProperties>
</file>