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33" w:rsidRDefault="008C6D33" w:rsidP="000270DD">
      <w:pPr>
        <w:pStyle w:val="Zkladntext"/>
        <w:numPr>
          <w:ilvl w:val="0"/>
          <w:numId w:val="0"/>
        </w:numPr>
        <w:jc w:val="center"/>
        <w:rPr>
          <w:sz w:val="28"/>
          <w:szCs w:val="28"/>
        </w:rPr>
      </w:pPr>
      <w:r w:rsidRPr="008F4048">
        <w:rPr>
          <w:sz w:val="28"/>
          <w:szCs w:val="28"/>
        </w:rPr>
        <w:t xml:space="preserve">R o z h o d n u t i e </w:t>
      </w:r>
    </w:p>
    <w:p w:rsidR="006D6439" w:rsidRPr="00A92434" w:rsidRDefault="006D6439" w:rsidP="002F0612">
      <w:pPr>
        <w:jc w:val="both"/>
        <w:rPr>
          <w:sz w:val="24"/>
          <w:szCs w:val="24"/>
        </w:rPr>
      </w:pPr>
    </w:p>
    <w:p w:rsidR="00783221" w:rsidRDefault="008C6D33" w:rsidP="00783221">
      <w:pPr>
        <w:pStyle w:val="Nadpis2"/>
        <w:ind w:firstLine="567"/>
        <w:jc w:val="both"/>
        <w:rPr>
          <w:szCs w:val="24"/>
        </w:rPr>
      </w:pPr>
      <w:r w:rsidRPr="00A92434">
        <w:rPr>
          <w:szCs w:val="24"/>
        </w:rPr>
        <w:t xml:space="preserve">Mesto Bardejov ako príslušný orgán štátnej správy v prvom stupni vo veciach ochrany prírody podľa § 2 písm. f) zákona č. 416/2001 Z.z. o prechode niektorých pôsobností z orgánov štátnej správy na obce a na vyššie územné celky v znení </w:t>
      </w:r>
      <w:r w:rsidRPr="001F4736">
        <w:rPr>
          <w:szCs w:val="24"/>
        </w:rPr>
        <w:t>neskorších predpisov</w:t>
      </w:r>
      <w:r w:rsidR="002C441C" w:rsidRPr="001F4736">
        <w:rPr>
          <w:szCs w:val="24"/>
        </w:rPr>
        <w:t xml:space="preserve"> </w:t>
      </w:r>
      <w:r w:rsidRPr="001F4736">
        <w:rPr>
          <w:szCs w:val="24"/>
        </w:rPr>
        <w:t>a § 69</w:t>
      </w:r>
      <w:r w:rsidR="004D1D29" w:rsidRPr="001F4736">
        <w:rPr>
          <w:szCs w:val="24"/>
        </w:rPr>
        <w:t xml:space="preserve"> ods.1</w:t>
      </w:r>
      <w:r w:rsidR="00F05341" w:rsidRPr="001F4736">
        <w:rPr>
          <w:szCs w:val="24"/>
        </w:rPr>
        <w:t xml:space="preserve"> písm. d) a f</w:t>
      </w:r>
      <w:r w:rsidRPr="001F4736">
        <w:rPr>
          <w:szCs w:val="24"/>
        </w:rPr>
        <w:t>) zákona č. 543/2002 Z.z. o ochrane prírody a krajiny v znení neskorších predpisov</w:t>
      </w:r>
      <w:r w:rsidR="00F05341" w:rsidRPr="001F4736">
        <w:rPr>
          <w:szCs w:val="24"/>
        </w:rPr>
        <w:t xml:space="preserve"> (ďalej len „zákon o ochrane prírody“)</w:t>
      </w:r>
      <w:r w:rsidRPr="001F4736">
        <w:rPr>
          <w:szCs w:val="24"/>
        </w:rPr>
        <w:t xml:space="preserve">, </w:t>
      </w:r>
      <w:r w:rsidR="005532F2" w:rsidRPr="001F4736">
        <w:rPr>
          <w:szCs w:val="24"/>
        </w:rPr>
        <w:t xml:space="preserve">na základe písomnej žiadosti </w:t>
      </w:r>
      <w:r w:rsidR="00E6467C">
        <w:rPr>
          <w:b/>
          <w:szCs w:val="24"/>
        </w:rPr>
        <w:t>Základnej školy</w:t>
      </w:r>
      <w:r w:rsidR="00783C45">
        <w:rPr>
          <w:b/>
          <w:szCs w:val="24"/>
        </w:rPr>
        <w:t>,</w:t>
      </w:r>
      <w:r w:rsidR="00E6467C">
        <w:rPr>
          <w:b/>
          <w:szCs w:val="24"/>
        </w:rPr>
        <w:t xml:space="preserve"> </w:t>
      </w:r>
      <w:r w:rsidR="00783C45">
        <w:rPr>
          <w:b/>
          <w:szCs w:val="24"/>
        </w:rPr>
        <w:t>Komenského</w:t>
      </w:r>
      <w:r w:rsidR="00DE185D">
        <w:rPr>
          <w:b/>
          <w:szCs w:val="24"/>
        </w:rPr>
        <w:t xml:space="preserve"> </w:t>
      </w:r>
      <w:r w:rsidR="00783C45">
        <w:rPr>
          <w:b/>
          <w:szCs w:val="24"/>
        </w:rPr>
        <w:t>23, 085 01</w:t>
      </w:r>
      <w:r w:rsidR="00E6467C">
        <w:rPr>
          <w:b/>
          <w:szCs w:val="24"/>
        </w:rPr>
        <w:t xml:space="preserve"> Bardejov</w:t>
      </w:r>
      <w:r w:rsidR="00440782" w:rsidRPr="001F4736">
        <w:rPr>
          <w:b/>
          <w:szCs w:val="24"/>
        </w:rPr>
        <w:t>,</w:t>
      </w:r>
      <w:r w:rsidR="00CC3564" w:rsidRPr="001F4736">
        <w:rPr>
          <w:b/>
          <w:szCs w:val="24"/>
        </w:rPr>
        <w:t xml:space="preserve"> </w:t>
      </w:r>
      <w:r w:rsidR="005532F2" w:rsidRPr="001F4736">
        <w:rPr>
          <w:szCs w:val="24"/>
        </w:rPr>
        <w:t xml:space="preserve">zo dňa </w:t>
      </w:r>
      <w:r w:rsidR="00783C45">
        <w:rPr>
          <w:szCs w:val="24"/>
        </w:rPr>
        <w:t>2</w:t>
      </w:r>
      <w:r w:rsidR="00E6467C">
        <w:rPr>
          <w:szCs w:val="24"/>
        </w:rPr>
        <w:t>9</w:t>
      </w:r>
      <w:r w:rsidR="00DC0895" w:rsidRPr="001F4736">
        <w:rPr>
          <w:szCs w:val="24"/>
        </w:rPr>
        <w:t>.</w:t>
      </w:r>
      <w:r w:rsidR="00783C45">
        <w:rPr>
          <w:szCs w:val="24"/>
        </w:rPr>
        <w:t>09</w:t>
      </w:r>
      <w:r w:rsidR="004F1CE1" w:rsidRPr="001F4736">
        <w:rPr>
          <w:szCs w:val="24"/>
        </w:rPr>
        <w:t>.</w:t>
      </w:r>
      <w:r w:rsidR="005532F2" w:rsidRPr="001F4736">
        <w:rPr>
          <w:szCs w:val="24"/>
        </w:rPr>
        <w:t>20</w:t>
      </w:r>
      <w:r w:rsidR="00E11113" w:rsidRPr="001F4736">
        <w:rPr>
          <w:szCs w:val="24"/>
        </w:rPr>
        <w:t>1</w:t>
      </w:r>
      <w:r w:rsidR="00F05341" w:rsidRPr="001F4736">
        <w:rPr>
          <w:szCs w:val="24"/>
        </w:rPr>
        <w:t>4</w:t>
      </w:r>
      <w:r w:rsidR="005532F2" w:rsidRPr="001F4736">
        <w:rPr>
          <w:szCs w:val="24"/>
        </w:rPr>
        <w:t xml:space="preserve">, </w:t>
      </w:r>
      <w:r w:rsidR="001F4736" w:rsidRPr="005D555D">
        <w:rPr>
          <w:szCs w:val="24"/>
        </w:rPr>
        <w:t>v súlade s § 46 zákona č. 71/1967 Zb. o správnom konaní v znení neskorších predpisov, vydáva</w:t>
      </w:r>
      <w:r w:rsidR="00783221">
        <w:rPr>
          <w:szCs w:val="24"/>
        </w:rPr>
        <w:t xml:space="preserve"> </w:t>
      </w:r>
    </w:p>
    <w:p w:rsidR="00783C45" w:rsidRPr="00783C45" w:rsidRDefault="00783C45" w:rsidP="00783C45"/>
    <w:p w:rsidR="001F4736" w:rsidRPr="005D555D" w:rsidRDefault="001F4736" w:rsidP="000270DD">
      <w:pPr>
        <w:pStyle w:val="Nadpis2"/>
        <w:jc w:val="center"/>
        <w:rPr>
          <w:b/>
          <w:i/>
          <w:sz w:val="28"/>
          <w:szCs w:val="28"/>
        </w:rPr>
      </w:pPr>
      <w:r w:rsidRPr="005D555D">
        <w:rPr>
          <w:b/>
          <w:i/>
          <w:sz w:val="28"/>
          <w:szCs w:val="28"/>
        </w:rPr>
        <w:t>s ú h l a s</w:t>
      </w:r>
    </w:p>
    <w:p w:rsidR="001F4736" w:rsidRPr="005D555D" w:rsidRDefault="001F4736" w:rsidP="001F4736">
      <w:pPr>
        <w:rPr>
          <w:sz w:val="24"/>
          <w:szCs w:val="24"/>
        </w:rPr>
      </w:pPr>
    </w:p>
    <w:p w:rsidR="00ED44F0" w:rsidRDefault="002103D8" w:rsidP="00A4706C">
      <w:pPr>
        <w:pStyle w:val="Zarkazkladnhotextu"/>
        <w:ind w:left="0" w:firstLine="567"/>
        <w:jc w:val="both"/>
        <w:rPr>
          <w:szCs w:val="24"/>
        </w:rPr>
      </w:pPr>
      <w:r w:rsidRPr="001F4736">
        <w:rPr>
          <w:szCs w:val="24"/>
        </w:rPr>
        <w:t xml:space="preserve">podľa </w:t>
      </w:r>
      <w:r w:rsidRPr="005D555D">
        <w:rPr>
          <w:szCs w:val="24"/>
        </w:rPr>
        <w:t>§ 47 ods. 3</w:t>
      </w:r>
      <w:r w:rsidR="00416380">
        <w:rPr>
          <w:szCs w:val="24"/>
        </w:rPr>
        <w:t xml:space="preserve"> </w:t>
      </w:r>
      <w:r w:rsidRPr="005D555D">
        <w:rPr>
          <w:szCs w:val="24"/>
        </w:rPr>
        <w:t xml:space="preserve">zákona </w:t>
      </w:r>
      <w:r w:rsidR="00150F0C">
        <w:rPr>
          <w:szCs w:val="24"/>
        </w:rPr>
        <w:t xml:space="preserve">o </w:t>
      </w:r>
      <w:r w:rsidRPr="005D555D">
        <w:rPr>
          <w:szCs w:val="24"/>
        </w:rPr>
        <w:t>ochrane prírody,</w:t>
      </w:r>
      <w:r>
        <w:rPr>
          <w:szCs w:val="24"/>
        </w:rPr>
        <w:t xml:space="preserve"> </w:t>
      </w:r>
      <w:r w:rsidR="001F4736" w:rsidRPr="005D555D">
        <w:rPr>
          <w:szCs w:val="24"/>
        </w:rPr>
        <w:t xml:space="preserve">žiadateľovi na </w:t>
      </w:r>
      <w:r w:rsidR="001F4736" w:rsidRPr="00ED44F0">
        <w:rPr>
          <w:b/>
          <w:szCs w:val="24"/>
        </w:rPr>
        <w:t xml:space="preserve">výrub </w:t>
      </w:r>
      <w:r w:rsidR="00D177BA">
        <w:rPr>
          <w:b/>
          <w:szCs w:val="24"/>
        </w:rPr>
        <w:t>43</w:t>
      </w:r>
      <w:r w:rsidR="00ED44F0" w:rsidRPr="00ED44F0">
        <w:rPr>
          <w:b/>
          <w:szCs w:val="24"/>
        </w:rPr>
        <w:t xml:space="preserve"> ks </w:t>
      </w:r>
      <w:r w:rsidR="001F4736" w:rsidRPr="00ED44F0">
        <w:rPr>
          <w:b/>
          <w:szCs w:val="24"/>
        </w:rPr>
        <w:t>drevín</w:t>
      </w:r>
      <w:r w:rsidR="00D177BA">
        <w:rPr>
          <w:b/>
          <w:szCs w:val="24"/>
        </w:rPr>
        <w:t xml:space="preserve"> a 4</w:t>
      </w:r>
      <w:r w:rsidR="002019A5">
        <w:rPr>
          <w:b/>
          <w:szCs w:val="24"/>
        </w:rPr>
        <w:t xml:space="preserve"> m</w:t>
      </w:r>
      <w:r w:rsidR="002019A5" w:rsidRPr="002019A5">
        <w:rPr>
          <w:b/>
          <w:szCs w:val="24"/>
          <w:vertAlign w:val="superscript"/>
        </w:rPr>
        <w:t>2</w:t>
      </w:r>
      <w:r w:rsidR="002019A5">
        <w:rPr>
          <w:b/>
          <w:szCs w:val="24"/>
        </w:rPr>
        <w:t xml:space="preserve"> krovitého porastu</w:t>
      </w:r>
      <w:r w:rsidR="00ED44F0" w:rsidRPr="00ED44F0">
        <w:rPr>
          <w:b/>
          <w:szCs w:val="24"/>
        </w:rPr>
        <w:t xml:space="preserve"> </w:t>
      </w:r>
      <w:r w:rsidR="00C76EBD">
        <w:rPr>
          <w:szCs w:val="24"/>
        </w:rPr>
        <w:t>rastúcich v katastrálnom území Bardejov</w:t>
      </w:r>
      <w:r w:rsidR="00150F0C">
        <w:rPr>
          <w:szCs w:val="24"/>
        </w:rPr>
        <w:t>, s obvodmi kmeňov</w:t>
      </w:r>
      <w:r w:rsidR="00307971">
        <w:rPr>
          <w:szCs w:val="24"/>
        </w:rPr>
        <w:t xml:space="preserve"> meranými vo výške 130 cm nad zemou</w:t>
      </w:r>
      <w:r w:rsidR="0054046D">
        <w:rPr>
          <w:szCs w:val="24"/>
        </w:rPr>
        <w:t xml:space="preserve"> </w:t>
      </w:r>
      <w:r w:rsidR="00E6467C" w:rsidRPr="00E6467C">
        <w:rPr>
          <w:szCs w:val="24"/>
        </w:rPr>
        <w:t>a to</w:t>
      </w:r>
      <w:r w:rsidR="00C76EBD" w:rsidRPr="00E6467C">
        <w:rPr>
          <w:szCs w:val="24"/>
        </w:rPr>
        <w:t>:</w:t>
      </w:r>
    </w:p>
    <w:p w:rsidR="00E6467C" w:rsidRDefault="00E6467C" w:rsidP="00A4706C">
      <w:pPr>
        <w:pStyle w:val="Zarkazkladnhotextu"/>
        <w:ind w:left="0" w:firstLine="567"/>
        <w:jc w:val="both"/>
        <w:rPr>
          <w:szCs w:val="24"/>
        </w:rPr>
      </w:pPr>
      <w:r>
        <w:rPr>
          <w:szCs w:val="24"/>
        </w:rPr>
        <w:t xml:space="preserve">- na pozemku parcelné číslo </w:t>
      </w:r>
      <w:proofErr w:type="spellStart"/>
      <w:r w:rsidRPr="00E6467C">
        <w:rPr>
          <w:b/>
          <w:szCs w:val="24"/>
        </w:rPr>
        <w:t>CKN</w:t>
      </w:r>
      <w:proofErr w:type="spellEnd"/>
      <w:r w:rsidRPr="00E6467C">
        <w:rPr>
          <w:b/>
          <w:szCs w:val="24"/>
        </w:rPr>
        <w:t xml:space="preserve"> </w:t>
      </w:r>
      <w:r w:rsidR="001E15F0">
        <w:rPr>
          <w:b/>
          <w:szCs w:val="24"/>
        </w:rPr>
        <w:t>2070/40</w:t>
      </w:r>
      <w:r>
        <w:rPr>
          <w:szCs w:val="24"/>
        </w:rPr>
        <w:t>, druh pozemku</w:t>
      </w:r>
      <w:r w:rsidR="0034195F">
        <w:rPr>
          <w:szCs w:val="24"/>
        </w:rPr>
        <w:t>:</w:t>
      </w:r>
      <w:r>
        <w:rPr>
          <w:szCs w:val="24"/>
        </w:rPr>
        <w:t xml:space="preserve"> </w:t>
      </w:r>
      <w:r w:rsidR="008541F2">
        <w:rPr>
          <w:szCs w:val="24"/>
        </w:rPr>
        <w:t>ostat</w:t>
      </w:r>
      <w:r>
        <w:rPr>
          <w:szCs w:val="24"/>
        </w:rPr>
        <w:t xml:space="preserve">né plochy: </w:t>
      </w:r>
      <w:r w:rsidR="008541F2" w:rsidRPr="003322F4">
        <w:rPr>
          <w:b/>
          <w:szCs w:val="24"/>
        </w:rPr>
        <w:t>7 ks tuja západná</w:t>
      </w:r>
      <w:r w:rsidR="008541F2">
        <w:rPr>
          <w:szCs w:val="24"/>
        </w:rPr>
        <w:t xml:space="preserve"> (</w:t>
      </w:r>
      <w:proofErr w:type="spellStart"/>
      <w:r w:rsidR="008541F2">
        <w:rPr>
          <w:szCs w:val="24"/>
        </w:rPr>
        <w:t>Thuja</w:t>
      </w:r>
      <w:proofErr w:type="spellEnd"/>
      <w:r w:rsidR="008541F2">
        <w:rPr>
          <w:szCs w:val="24"/>
        </w:rPr>
        <w:t xml:space="preserve"> </w:t>
      </w:r>
      <w:proofErr w:type="spellStart"/>
      <w:r w:rsidR="008541F2">
        <w:rPr>
          <w:szCs w:val="24"/>
        </w:rPr>
        <w:t>occidentalis</w:t>
      </w:r>
      <w:proofErr w:type="spellEnd"/>
      <w:r w:rsidR="008541F2">
        <w:rPr>
          <w:szCs w:val="24"/>
        </w:rPr>
        <w:t xml:space="preserve"> L.)</w:t>
      </w:r>
      <w:r w:rsidR="004117A7">
        <w:rPr>
          <w:szCs w:val="24"/>
        </w:rPr>
        <w:t xml:space="preserve"> s obvodmi kmeňov</w:t>
      </w:r>
      <w:r w:rsidR="008541F2">
        <w:rPr>
          <w:szCs w:val="24"/>
        </w:rPr>
        <w:t xml:space="preserve"> 70, 70</w:t>
      </w:r>
      <w:r w:rsidR="004117A7">
        <w:rPr>
          <w:szCs w:val="24"/>
        </w:rPr>
        <w:t>, 98, 27</w:t>
      </w:r>
      <w:r w:rsidR="008541F2">
        <w:rPr>
          <w:szCs w:val="24"/>
        </w:rPr>
        <w:t xml:space="preserve"> a </w:t>
      </w:r>
      <w:r w:rsidR="004117A7">
        <w:rPr>
          <w:szCs w:val="24"/>
        </w:rPr>
        <w:t>1</w:t>
      </w:r>
      <w:r w:rsidR="008541F2">
        <w:rPr>
          <w:szCs w:val="24"/>
        </w:rPr>
        <w:t>6 cm mer</w:t>
      </w:r>
      <w:r w:rsidR="004117A7">
        <w:rPr>
          <w:szCs w:val="24"/>
        </w:rPr>
        <w:t>anými vo výške 130 cm nad zemou,</w:t>
      </w:r>
      <w:r w:rsidR="008541F2">
        <w:rPr>
          <w:szCs w:val="24"/>
        </w:rPr>
        <w:t> </w:t>
      </w:r>
      <w:r w:rsidR="00B10CA9">
        <w:rPr>
          <w:szCs w:val="24"/>
        </w:rPr>
        <w:t xml:space="preserve">s obvodom kmeňa </w:t>
      </w:r>
      <w:r w:rsidR="004117A7">
        <w:rPr>
          <w:szCs w:val="24"/>
        </w:rPr>
        <w:t>7</w:t>
      </w:r>
      <w:r w:rsidR="008541F2">
        <w:rPr>
          <w:szCs w:val="24"/>
        </w:rPr>
        <w:t>0 cm meraným pod mi</w:t>
      </w:r>
      <w:r w:rsidR="004117A7">
        <w:rPr>
          <w:szCs w:val="24"/>
        </w:rPr>
        <w:t>estom rozkonárenia (vo výške 40</w:t>
      </w:r>
      <w:r w:rsidR="008541F2">
        <w:rPr>
          <w:szCs w:val="24"/>
        </w:rPr>
        <w:t xml:space="preserve"> </w:t>
      </w:r>
      <w:r w:rsidR="004117A7">
        <w:rPr>
          <w:szCs w:val="24"/>
        </w:rPr>
        <w:t>c</w:t>
      </w:r>
      <w:r w:rsidR="008541F2">
        <w:rPr>
          <w:szCs w:val="24"/>
        </w:rPr>
        <w:t>m nad zemou)</w:t>
      </w:r>
      <w:r w:rsidR="004117A7">
        <w:rPr>
          <w:szCs w:val="24"/>
        </w:rPr>
        <w:t xml:space="preserve"> a </w:t>
      </w:r>
      <w:r w:rsidR="00B10CA9">
        <w:rPr>
          <w:szCs w:val="24"/>
        </w:rPr>
        <w:t xml:space="preserve">s obvodom kmeňa </w:t>
      </w:r>
      <w:r w:rsidR="004117A7">
        <w:rPr>
          <w:szCs w:val="24"/>
        </w:rPr>
        <w:t>80 cm meraným pod miestom rozkonárenia (vo výške 0,00 m nad zemou)</w:t>
      </w:r>
      <w:r w:rsidR="008541F2">
        <w:rPr>
          <w:szCs w:val="24"/>
        </w:rPr>
        <w:t xml:space="preserve">, </w:t>
      </w:r>
      <w:r w:rsidR="00B10CA9">
        <w:rPr>
          <w:b/>
          <w:szCs w:val="24"/>
        </w:rPr>
        <w:t>4</w:t>
      </w:r>
      <w:r w:rsidR="00307971" w:rsidRPr="00307971">
        <w:rPr>
          <w:b/>
          <w:szCs w:val="24"/>
        </w:rPr>
        <w:t xml:space="preserve"> ks  lipa malolistá </w:t>
      </w:r>
      <w:r w:rsidR="00307971">
        <w:rPr>
          <w:szCs w:val="24"/>
        </w:rPr>
        <w:t>(</w:t>
      </w:r>
      <w:proofErr w:type="spellStart"/>
      <w:r w:rsidR="00307971">
        <w:rPr>
          <w:szCs w:val="24"/>
        </w:rPr>
        <w:t>Tilia</w:t>
      </w:r>
      <w:proofErr w:type="spellEnd"/>
      <w:r w:rsidR="00307971">
        <w:rPr>
          <w:szCs w:val="24"/>
        </w:rPr>
        <w:t xml:space="preserve"> </w:t>
      </w:r>
      <w:proofErr w:type="spellStart"/>
      <w:r w:rsidR="00307971">
        <w:rPr>
          <w:szCs w:val="24"/>
        </w:rPr>
        <w:t>cordata</w:t>
      </w:r>
      <w:proofErr w:type="spellEnd"/>
      <w:r w:rsidR="00307971">
        <w:rPr>
          <w:szCs w:val="24"/>
        </w:rPr>
        <w:t xml:space="preserve"> </w:t>
      </w:r>
      <w:proofErr w:type="spellStart"/>
      <w:r w:rsidR="00307971">
        <w:rPr>
          <w:szCs w:val="24"/>
        </w:rPr>
        <w:t>Mill</w:t>
      </w:r>
      <w:proofErr w:type="spellEnd"/>
      <w:r w:rsidR="00307971">
        <w:rPr>
          <w:szCs w:val="24"/>
        </w:rPr>
        <w:t>.) s obvodmi kmeň</w:t>
      </w:r>
      <w:r w:rsidR="003322F4">
        <w:rPr>
          <w:szCs w:val="24"/>
        </w:rPr>
        <w:t>ov</w:t>
      </w:r>
      <w:r w:rsidR="00B10CA9">
        <w:rPr>
          <w:szCs w:val="24"/>
        </w:rPr>
        <w:t xml:space="preserve"> 95, 110, 135 a 75</w:t>
      </w:r>
      <w:r w:rsidR="00307971">
        <w:rPr>
          <w:szCs w:val="24"/>
        </w:rPr>
        <w:t xml:space="preserve"> cm, </w:t>
      </w:r>
      <w:r w:rsidR="00B10CA9" w:rsidRPr="00BB1F29">
        <w:rPr>
          <w:b/>
          <w:szCs w:val="24"/>
        </w:rPr>
        <w:t>1</w:t>
      </w:r>
      <w:r w:rsidR="00990C9F">
        <w:rPr>
          <w:b/>
          <w:szCs w:val="24"/>
        </w:rPr>
        <w:t>2</w:t>
      </w:r>
      <w:r w:rsidR="00B10CA9" w:rsidRPr="00BB1F29">
        <w:rPr>
          <w:b/>
          <w:szCs w:val="24"/>
        </w:rPr>
        <w:t xml:space="preserve"> ks borovica lesná</w:t>
      </w:r>
      <w:r w:rsidR="00990C9F">
        <w:rPr>
          <w:szCs w:val="24"/>
        </w:rPr>
        <w:t xml:space="preserve"> (</w:t>
      </w:r>
      <w:proofErr w:type="spellStart"/>
      <w:r w:rsidR="00990C9F">
        <w:rPr>
          <w:szCs w:val="24"/>
        </w:rPr>
        <w:t>Pinus</w:t>
      </w:r>
      <w:proofErr w:type="spellEnd"/>
      <w:r w:rsidR="00990C9F">
        <w:rPr>
          <w:szCs w:val="24"/>
        </w:rPr>
        <w:t xml:space="preserve"> </w:t>
      </w:r>
      <w:proofErr w:type="spellStart"/>
      <w:r w:rsidR="00990C9F">
        <w:rPr>
          <w:szCs w:val="24"/>
        </w:rPr>
        <w:t>sylvestris</w:t>
      </w:r>
      <w:proofErr w:type="spellEnd"/>
      <w:r w:rsidR="00990C9F">
        <w:rPr>
          <w:szCs w:val="24"/>
        </w:rPr>
        <w:t xml:space="preserve"> L) s obvod</w:t>
      </w:r>
      <w:r w:rsidR="00B10CA9">
        <w:rPr>
          <w:szCs w:val="24"/>
        </w:rPr>
        <w:t>m</w:t>
      </w:r>
      <w:r w:rsidR="00990C9F">
        <w:rPr>
          <w:szCs w:val="24"/>
        </w:rPr>
        <w:t>i kmeňov</w:t>
      </w:r>
      <w:r w:rsidR="00B10CA9">
        <w:rPr>
          <w:szCs w:val="24"/>
        </w:rPr>
        <w:t xml:space="preserve"> </w:t>
      </w:r>
      <w:r w:rsidR="00990C9F">
        <w:rPr>
          <w:szCs w:val="24"/>
        </w:rPr>
        <w:t xml:space="preserve">85, 85, 85, 110, 70, 125, 75, 50, 100, 95 a 75 cm a s obvodmi </w:t>
      </w:r>
      <w:proofErr w:type="spellStart"/>
      <w:r w:rsidR="00990C9F">
        <w:rPr>
          <w:szCs w:val="24"/>
        </w:rPr>
        <w:t>dvojkmeňa</w:t>
      </w:r>
      <w:proofErr w:type="spellEnd"/>
      <w:r w:rsidR="00990C9F">
        <w:rPr>
          <w:szCs w:val="24"/>
        </w:rPr>
        <w:t xml:space="preserve"> 90 a 54 cm, </w:t>
      </w:r>
      <w:r w:rsidR="00B10CA9">
        <w:rPr>
          <w:szCs w:val="24"/>
        </w:rPr>
        <w:t xml:space="preserve"> </w:t>
      </w:r>
      <w:r w:rsidR="00990C9F">
        <w:rPr>
          <w:b/>
          <w:szCs w:val="24"/>
        </w:rPr>
        <w:t>4</w:t>
      </w:r>
      <w:r w:rsidR="00990C9F" w:rsidRPr="0034195F">
        <w:rPr>
          <w:b/>
          <w:szCs w:val="24"/>
        </w:rPr>
        <w:t xml:space="preserve"> </w:t>
      </w:r>
      <w:r w:rsidR="00990C9F" w:rsidRPr="00307971">
        <w:rPr>
          <w:b/>
          <w:szCs w:val="24"/>
        </w:rPr>
        <w:t xml:space="preserve">ks  </w:t>
      </w:r>
      <w:r w:rsidR="00990C9F">
        <w:rPr>
          <w:b/>
          <w:szCs w:val="24"/>
        </w:rPr>
        <w:t xml:space="preserve">breza previsnutá </w:t>
      </w:r>
      <w:r w:rsidR="00990C9F">
        <w:rPr>
          <w:szCs w:val="24"/>
        </w:rPr>
        <w:t>(</w:t>
      </w:r>
      <w:proofErr w:type="spellStart"/>
      <w:r w:rsidR="00990C9F">
        <w:rPr>
          <w:szCs w:val="24"/>
        </w:rPr>
        <w:t>Betula</w:t>
      </w:r>
      <w:proofErr w:type="spellEnd"/>
      <w:r w:rsidR="00990C9F">
        <w:rPr>
          <w:szCs w:val="24"/>
        </w:rPr>
        <w:t xml:space="preserve"> </w:t>
      </w:r>
      <w:proofErr w:type="spellStart"/>
      <w:r w:rsidR="00990C9F">
        <w:rPr>
          <w:szCs w:val="24"/>
        </w:rPr>
        <w:t>pendula</w:t>
      </w:r>
      <w:proofErr w:type="spellEnd"/>
      <w:r w:rsidR="00990C9F">
        <w:rPr>
          <w:szCs w:val="24"/>
        </w:rPr>
        <w:t xml:space="preserve">) s obvodmi kmeňov 120, 115, 155 a 135 cm, </w:t>
      </w:r>
      <w:r w:rsidR="00990C9F" w:rsidRPr="00990C9F">
        <w:rPr>
          <w:b/>
          <w:szCs w:val="24"/>
        </w:rPr>
        <w:t>2 ks jaseň štíhly</w:t>
      </w:r>
      <w:r w:rsidR="00990C9F">
        <w:rPr>
          <w:szCs w:val="24"/>
        </w:rPr>
        <w:t xml:space="preserve"> (</w:t>
      </w:r>
      <w:proofErr w:type="spellStart"/>
      <w:r w:rsidR="00990C9F">
        <w:rPr>
          <w:szCs w:val="24"/>
        </w:rPr>
        <w:t>Fraxinus</w:t>
      </w:r>
      <w:proofErr w:type="spellEnd"/>
      <w:r w:rsidR="00990C9F">
        <w:rPr>
          <w:szCs w:val="24"/>
        </w:rPr>
        <w:t xml:space="preserve"> </w:t>
      </w:r>
      <w:proofErr w:type="spellStart"/>
      <w:r w:rsidR="00990C9F">
        <w:rPr>
          <w:szCs w:val="24"/>
        </w:rPr>
        <w:t>excelsior</w:t>
      </w:r>
      <w:proofErr w:type="spellEnd"/>
      <w:r w:rsidR="00990C9F">
        <w:rPr>
          <w:szCs w:val="24"/>
        </w:rPr>
        <w:t xml:space="preserve">) s obvodmi kmeňov 65 a 75 cm, </w:t>
      </w:r>
      <w:r w:rsidR="00990C9F" w:rsidRPr="00990C9F">
        <w:rPr>
          <w:b/>
          <w:szCs w:val="24"/>
        </w:rPr>
        <w:t>1 ks vŕba biela</w:t>
      </w:r>
      <w:r w:rsidR="00990C9F">
        <w:rPr>
          <w:szCs w:val="24"/>
        </w:rPr>
        <w:t xml:space="preserve"> (</w:t>
      </w:r>
      <w:proofErr w:type="spellStart"/>
      <w:r w:rsidR="00990C9F">
        <w:rPr>
          <w:szCs w:val="24"/>
        </w:rPr>
        <w:t>Salix</w:t>
      </w:r>
      <w:proofErr w:type="spellEnd"/>
      <w:r w:rsidR="00990C9F">
        <w:rPr>
          <w:szCs w:val="24"/>
        </w:rPr>
        <w:t xml:space="preserve"> </w:t>
      </w:r>
      <w:proofErr w:type="spellStart"/>
      <w:r w:rsidR="00990C9F">
        <w:rPr>
          <w:szCs w:val="24"/>
        </w:rPr>
        <w:t>alba</w:t>
      </w:r>
      <w:proofErr w:type="spellEnd"/>
      <w:r w:rsidR="00990C9F">
        <w:rPr>
          <w:szCs w:val="24"/>
        </w:rPr>
        <w:t xml:space="preserve">) s obvodom kmeňa 220 cm, </w:t>
      </w:r>
      <w:r w:rsidR="00990C9F" w:rsidRPr="00990C9F">
        <w:rPr>
          <w:b/>
          <w:szCs w:val="24"/>
        </w:rPr>
        <w:t>1 ks smrek pichľavý</w:t>
      </w:r>
      <w:r w:rsidR="00990C9F">
        <w:rPr>
          <w:szCs w:val="24"/>
        </w:rPr>
        <w:t xml:space="preserve"> (</w:t>
      </w:r>
      <w:proofErr w:type="spellStart"/>
      <w:r w:rsidR="00990C9F">
        <w:rPr>
          <w:szCs w:val="24"/>
        </w:rPr>
        <w:t>Picea</w:t>
      </w:r>
      <w:proofErr w:type="spellEnd"/>
      <w:r w:rsidR="00990C9F">
        <w:rPr>
          <w:szCs w:val="24"/>
        </w:rPr>
        <w:t xml:space="preserve"> </w:t>
      </w:r>
      <w:proofErr w:type="spellStart"/>
      <w:r w:rsidR="00990C9F">
        <w:rPr>
          <w:szCs w:val="24"/>
        </w:rPr>
        <w:t>pungens</w:t>
      </w:r>
      <w:proofErr w:type="spellEnd"/>
      <w:r w:rsidR="00990C9F">
        <w:rPr>
          <w:szCs w:val="24"/>
        </w:rPr>
        <w:t xml:space="preserve">) s obvodom kmeňa 85 cm, </w:t>
      </w:r>
      <w:r w:rsidR="00990C9F">
        <w:rPr>
          <w:b/>
          <w:szCs w:val="24"/>
        </w:rPr>
        <w:t>1</w:t>
      </w:r>
      <w:r w:rsidR="003322F4" w:rsidRPr="003322F4">
        <w:rPr>
          <w:b/>
          <w:szCs w:val="24"/>
        </w:rPr>
        <w:t xml:space="preserve"> ks smrek obyčajný</w:t>
      </w:r>
      <w:r w:rsidR="003322F4">
        <w:rPr>
          <w:szCs w:val="24"/>
        </w:rPr>
        <w:t xml:space="preserve"> (</w:t>
      </w:r>
      <w:proofErr w:type="spellStart"/>
      <w:r w:rsidR="003322F4">
        <w:rPr>
          <w:szCs w:val="24"/>
        </w:rPr>
        <w:t>Picea</w:t>
      </w:r>
      <w:proofErr w:type="spellEnd"/>
      <w:r w:rsidR="003322F4">
        <w:rPr>
          <w:szCs w:val="24"/>
        </w:rPr>
        <w:t xml:space="preserve"> </w:t>
      </w:r>
      <w:proofErr w:type="spellStart"/>
      <w:r w:rsidR="003322F4">
        <w:rPr>
          <w:szCs w:val="24"/>
        </w:rPr>
        <w:t>abies</w:t>
      </w:r>
      <w:proofErr w:type="spellEnd"/>
      <w:r w:rsidR="003322F4">
        <w:rPr>
          <w:szCs w:val="24"/>
        </w:rPr>
        <w:t>) s obvod</w:t>
      </w:r>
      <w:r w:rsidR="00990C9F">
        <w:rPr>
          <w:szCs w:val="24"/>
        </w:rPr>
        <w:t>om kmeňa</w:t>
      </w:r>
      <w:r w:rsidR="003322F4">
        <w:rPr>
          <w:szCs w:val="24"/>
        </w:rPr>
        <w:t xml:space="preserve"> </w:t>
      </w:r>
      <w:r w:rsidR="00990C9F">
        <w:rPr>
          <w:szCs w:val="24"/>
        </w:rPr>
        <w:t>95</w:t>
      </w:r>
      <w:r w:rsidR="003322F4">
        <w:rPr>
          <w:szCs w:val="24"/>
        </w:rPr>
        <w:t xml:space="preserve"> cm, </w:t>
      </w:r>
      <w:r w:rsidR="00AA0B63" w:rsidRPr="00150F0C">
        <w:rPr>
          <w:b/>
          <w:szCs w:val="24"/>
        </w:rPr>
        <w:t>2 ks smrekovec opadavý</w:t>
      </w:r>
      <w:r w:rsidR="00AA0B63">
        <w:rPr>
          <w:szCs w:val="24"/>
        </w:rPr>
        <w:t xml:space="preserve"> (</w:t>
      </w:r>
      <w:proofErr w:type="spellStart"/>
      <w:r w:rsidR="00AA0B63">
        <w:rPr>
          <w:szCs w:val="24"/>
        </w:rPr>
        <w:t>Larix</w:t>
      </w:r>
      <w:proofErr w:type="spellEnd"/>
      <w:r w:rsidR="00AA0B63">
        <w:rPr>
          <w:szCs w:val="24"/>
        </w:rPr>
        <w:t xml:space="preserve"> </w:t>
      </w:r>
      <w:proofErr w:type="spellStart"/>
      <w:r w:rsidR="00AA0B63">
        <w:rPr>
          <w:szCs w:val="24"/>
        </w:rPr>
        <w:t>decidua</w:t>
      </w:r>
      <w:proofErr w:type="spellEnd"/>
      <w:r w:rsidR="00AA0B63">
        <w:rPr>
          <w:szCs w:val="24"/>
        </w:rPr>
        <w:t xml:space="preserve">) s obvodmi kmeňov 75 a 40 cm, </w:t>
      </w:r>
      <w:r w:rsidR="00BB1F29" w:rsidRPr="00BB1F29">
        <w:rPr>
          <w:b/>
          <w:szCs w:val="24"/>
        </w:rPr>
        <w:t xml:space="preserve">1 ks </w:t>
      </w:r>
      <w:r w:rsidR="00AA0B63">
        <w:rPr>
          <w:b/>
          <w:szCs w:val="24"/>
        </w:rPr>
        <w:t>topoľ kanadský</w:t>
      </w:r>
      <w:r w:rsidR="00BB1F29">
        <w:rPr>
          <w:szCs w:val="24"/>
        </w:rPr>
        <w:t xml:space="preserve"> (</w:t>
      </w:r>
      <w:proofErr w:type="spellStart"/>
      <w:r w:rsidR="00AA0B63">
        <w:rPr>
          <w:szCs w:val="24"/>
        </w:rPr>
        <w:t>Populus</w:t>
      </w:r>
      <w:proofErr w:type="spellEnd"/>
      <w:r w:rsidR="00AA0B63">
        <w:rPr>
          <w:szCs w:val="24"/>
        </w:rPr>
        <w:t xml:space="preserve"> x </w:t>
      </w:r>
      <w:proofErr w:type="spellStart"/>
      <w:r w:rsidR="00AA0B63">
        <w:rPr>
          <w:szCs w:val="24"/>
        </w:rPr>
        <w:t>canadensis</w:t>
      </w:r>
      <w:proofErr w:type="spellEnd"/>
      <w:r w:rsidR="00BB1F29">
        <w:rPr>
          <w:szCs w:val="24"/>
        </w:rPr>
        <w:t xml:space="preserve">) s obvodom kmeňa </w:t>
      </w:r>
      <w:r w:rsidR="00AA0B63">
        <w:rPr>
          <w:szCs w:val="24"/>
        </w:rPr>
        <w:t>90 cm</w:t>
      </w:r>
      <w:r w:rsidR="00BB1F29">
        <w:rPr>
          <w:szCs w:val="24"/>
        </w:rPr>
        <w:t xml:space="preserve"> </w:t>
      </w:r>
      <w:r w:rsidR="000B5FC2">
        <w:rPr>
          <w:szCs w:val="24"/>
        </w:rPr>
        <w:t>a </w:t>
      </w:r>
      <w:r w:rsidR="000B5FC2" w:rsidRPr="00150F0C">
        <w:rPr>
          <w:b/>
          <w:szCs w:val="24"/>
        </w:rPr>
        <w:t>1 ks</w:t>
      </w:r>
      <w:r w:rsidR="000B5FC2">
        <w:rPr>
          <w:szCs w:val="24"/>
        </w:rPr>
        <w:t xml:space="preserve"> </w:t>
      </w:r>
      <w:r w:rsidR="00AA0B63">
        <w:rPr>
          <w:b/>
          <w:szCs w:val="24"/>
        </w:rPr>
        <w:t xml:space="preserve">borievka </w:t>
      </w:r>
      <w:proofErr w:type="spellStart"/>
      <w:r w:rsidR="00AA0B63">
        <w:rPr>
          <w:b/>
          <w:szCs w:val="24"/>
        </w:rPr>
        <w:t>netatová</w:t>
      </w:r>
      <w:proofErr w:type="spellEnd"/>
      <w:r w:rsidR="000B5FC2" w:rsidRPr="002019A5">
        <w:rPr>
          <w:b/>
          <w:szCs w:val="24"/>
        </w:rPr>
        <w:t xml:space="preserve"> </w:t>
      </w:r>
      <w:r w:rsidR="000B5FC2" w:rsidRPr="002019A5">
        <w:rPr>
          <w:szCs w:val="24"/>
        </w:rPr>
        <w:t>(</w:t>
      </w:r>
      <w:proofErr w:type="spellStart"/>
      <w:r w:rsidR="00AA0B63">
        <w:rPr>
          <w:szCs w:val="24"/>
        </w:rPr>
        <w:t>Juniperus</w:t>
      </w:r>
      <w:proofErr w:type="spellEnd"/>
      <w:r w:rsidR="00AA0B63">
        <w:rPr>
          <w:szCs w:val="24"/>
        </w:rPr>
        <w:t xml:space="preserve"> </w:t>
      </w:r>
      <w:proofErr w:type="spellStart"/>
      <w:r w:rsidR="00AA0B63">
        <w:rPr>
          <w:szCs w:val="24"/>
        </w:rPr>
        <w:t>sabina</w:t>
      </w:r>
      <w:proofErr w:type="spellEnd"/>
      <w:r w:rsidR="00AA0B63">
        <w:rPr>
          <w:szCs w:val="24"/>
        </w:rPr>
        <w:t xml:space="preserve"> „</w:t>
      </w:r>
      <w:proofErr w:type="spellStart"/>
      <w:r w:rsidR="00AA0B63">
        <w:rPr>
          <w:szCs w:val="24"/>
        </w:rPr>
        <w:t>tamarisifolia</w:t>
      </w:r>
      <w:proofErr w:type="spellEnd"/>
      <w:r w:rsidR="00AA0B63">
        <w:rPr>
          <w:szCs w:val="24"/>
        </w:rPr>
        <w:t>“</w:t>
      </w:r>
      <w:r w:rsidR="00AA0B63">
        <w:rPr>
          <w:rStyle w:val="Siln"/>
          <w:b w:val="0"/>
        </w:rPr>
        <w:t>)  s výmerou 4</w:t>
      </w:r>
      <w:r w:rsidR="002019A5">
        <w:rPr>
          <w:rStyle w:val="Siln"/>
          <w:b w:val="0"/>
        </w:rPr>
        <w:t xml:space="preserve"> m</w:t>
      </w:r>
      <w:r w:rsidR="002019A5" w:rsidRPr="002019A5">
        <w:rPr>
          <w:rStyle w:val="Siln"/>
          <w:b w:val="0"/>
          <w:vertAlign w:val="superscript"/>
        </w:rPr>
        <w:t>2</w:t>
      </w:r>
      <w:r w:rsidR="002019A5">
        <w:rPr>
          <w:rStyle w:val="Siln"/>
          <w:b w:val="0"/>
        </w:rPr>
        <w:t xml:space="preserve"> krovitého porastu,</w:t>
      </w:r>
    </w:p>
    <w:p w:rsidR="00BB1F29" w:rsidRDefault="00BB1F29" w:rsidP="00A4706C">
      <w:pPr>
        <w:pStyle w:val="Zarkazkladnhotextu"/>
        <w:ind w:left="0" w:firstLine="567"/>
        <w:jc w:val="both"/>
        <w:rPr>
          <w:szCs w:val="24"/>
        </w:rPr>
      </w:pPr>
      <w:r>
        <w:rPr>
          <w:szCs w:val="24"/>
        </w:rPr>
        <w:t xml:space="preserve">- na pozemku parcelné číslo </w:t>
      </w:r>
      <w:proofErr w:type="spellStart"/>
      <w:r w:rsidR="0034195F" w:rsidRPr="0034195F">
        <w:rPr>
          <w:b/>
          <w:szCs w:val="24"/>
        </w:rPr>
        <w:t>CKN</w:t>
      </w:r>
      <w:proofErr w:type="spellEnd"/>
      <w:r w:rsidR="0034195F" w:rsidRPr="0034195F">
        <w:rPr>
          <w:b/>
          <w:szCs w:val="24"/>
        </w:rPr>
        <w:t xml:space="preserve"> </w:t>
      </w:r>
      <w:r w:rsidR="008541F2">
        <w:rPr>
          <w:b/>
          <w:szCs w:val="24"/>
        </w:rPr>
        <w:t>2070/43</w:t>
      </w:r>
      <w:r w:rsidR="0034195F">
        <w:rPr>
          <w:szCs w:val="24"/>
        </w:rPr>
        <w:t xml:space="preserve">, druh pozemku: </w:t>
      </w:r>
      <w:r w:rsidR="008541F2">
        <w:rPr>
          <w:szCs w:val="24"/>
        </w:rPr>
        <w:t>ostat</w:t>
      </w:r>
      <w:r w:rsidR="0034195F">
        <w:rPr>
          <w:szCs w:val="24"/>
        </w:rPr>
        <w:t xml:space="preserve">né plochy: </w:t>
      </w:r>
      <w:r w:rsidR="0034195F" w:rsidRPr="0034195F">
        <w:rPr>
          <w:b/>
          <w:szCs w:val="24"/>
        </w:rPr>
        <w:t xml:space="preserve">8 </w:t>
      </w:r>
      <w:r w:rsidR="0034195F" w:rsidRPr="00307971">
        <w:rPr>
          <w:b/>
          <w:szCs w:val="24"/>
        </w:rPr>
        <w:t xml:space="preserve">ks  </w:t>
      </w:r>
      <w:r w:rsidR="008541F2">
        <w:rPr>
          <w:b/>
          <w:szCs w:val="24"/>
        </w:rPr>
        <w:t xml:space="preserve">breza previsnutá </w:t>
      </w:r>
      <w:r w:rsidR="0034195F">
        <w:rPr>
          <w:szCs w:val="24"/>
        </w:rPr>
        <w:t>(</w:t>
      </w:r>
      <w:proofErr w:type="spellStart"/>
      <w:r w:rsidR="008541F2">
        <w:rPr>
          <w:szCs w:val="24"/>
        </w:rPr>
        <w:t>Betula</w:t>
      </w:r>
      <w:proofErr w:type="spellEnd"/>
      <w:r w:rsidR="008541F2">
        <w:rPr>
          <w:szCs w:val="24"/>
        </w:rPr>
        <w:t xml:space="preserve"> </w:t>
      </w:r>
      <w:proofErr w:type="spellStart"/>
      <w:r w:rsidR="008541F2">
        <w:rPr>
          <w:szCs w:val="24"/>
        </w:rPr>
        <w:t>pendula</w:t>
      </w:r>
      <w:proofErr w:type="spellEnd"/>
      <w:r w:rsidR="0034195F">
        <w:rPr>
          <w:szCs w:val="24"/>
        </w:rPr>
        <w:t xml:space="preserve">) s obvodmi kmeňov </w:t>
      </w:r>
      <w:r w:rsidR="008541F2">
        <w:rPr>
          <w:szCs w:val="24"/>
        </w:rPr>
        <w:t>120, 110, 70, 75, 80, 65, 65</w:t>
      </w:r>
      <w:r w:rsidR="0034195F">
        <w:rPr>
          <w:szCs w:val="24"/>
        </w:rPr>
        <w:t xml:space="preserve"> a </w:t>
      </w:r>
      <w:r w:rsidR="008541F2">
        <w:rPr>
          <w:szCs w:val="24"/>
        </w:rPr>
        <w:t>6</w:t>
      </w:r>
      <w:r w:rsidR="0034195F">
        <w:rPr>
          <w:szCs w:val="24"/>
        </w:rPr>
        <w:t xml:space="preserve">5 cm, </w:t>
      </w:r>
    </w:p>
    <w:p w:rsidR="00A4706C" w:rsidRDefault="00A4706C" w:rsidP="00A4706C">
      <w:pPr>
        <w:pStyle w:val="Zarkazkladnhotextu"/>
        <w:ind w:left="0" w:firstLine="567"/>
        <w:jc w:val="both"/>
        <w:rPr>
          <w:szCs w:val="24"/>
        </w:rPr>
      </w:pPr>
      <w:r>
        <w:rPr>
          <w:szCs w:val="24"/>
        </w:rPr>
        <w:t xml:space="preserve"> - </w:t>
      </w:r>
      <w:r>
        <w:rPr>
          <w:szCs w:val="24"/>
        </w:rPr>
        <w:tab/>
        <w:t xml:space="preserve">v súlade s projektom </w:t>
      </w:r>
      <w:r w:rsidRPr="00E6467C">
        <w:rPr>
          <w:szCs w:val="24"/>
        </w:rPr>
        <w:t>„</w:t>
      </w:r>
      <w:r w:rsidR="008541F2">
        <w:rPr>
          <w:szCs w:val="24"/>
        </w:rPr>
        <w:t>Revitalizácia</w:t>
      </w:r>
      <w:r w:rsidRPr="00E6467C">
        <w:rPr>
          <w:szCs w:val="24"/>
        </w:rPr>
        <w:t xml:space="preserve"> školského </w:t>
      </w:r>
      <w:r w:rsidR="008541F2">
        <w:rPr>
          <w:szCs w:val="24"/>
        </w:rPr>
        <w:t>areálu</w:t>
      </w:r>
      <w:r w:rsidRPr="00E6467C">
        <w:rPr>
          <w:szCs w:val="24"/>
        </w:rPr>
        <w:t xml:space="preserve"> </w:t>
      </w:r>
      <w:r w:rsidR="008541F2">
        <w:rPr>
          <w:szCs w:val="24"/>
        </w:rPr>
        <w:t>– Základná škola, Komenského 23, 085 01 Bardejov</w:t>
      </w:r>
      <w:r w:rsidRPr="00E6467C">
        <w:rPr>
          <w:szCs w:val="24"/>
        </w:rPr>
        <w:t>“</w:t>
      </w:r>
      <w:r>
        <w:rPr>
          <w:szCs w:val="24"/>
        </w:rPr>
        <w:t>.</w:t>
      </w:r>
    </w:p>
    <w:p w:rsidR="001F4736" w:rsidRDefault="001F4736" w:rsidP="00C76EBD">
      <w:pPr>
        <w:pStyle w:val="Zarkazkladnhotextu"/>
        <w:ind w:left="0" w:firstLine="567"/>
        <w:jc w:val="both"/>
        <w:rPr>
          <w:szCs w:val="24"/>
        </w:rPr>
      </w:pPr>
      <w:r w:rsidRPr="005D555D">
        <w:rPr>
          <w:szCs w:val="24"/>
        </w:rPr>
        <w:t xml:space="preserve">Žiadateľ </w:t>
      </w:r>
      <w:r w:rsidR="00C76EBD">
        <w:rPr>
          <w:szCs w:val="24"/>
        </w:rPr>
        <w:t>doloži</w:t>
      </w:r>
      <w:r w:rsidR="00397DB1">
        <w:rPr>
          <w:szCs w:val="24"/>
        </w:rPr>
        <w:t>l súhlas vlastníka nehnuteľnosti</w:t>
      </w:r>
      <w:r w:rsidRPr="005D555D">
        <w:rPr>
          <w:szCs w:val="24"/>
        </w:rPr>
        <w:t>, na ktor</w:t>
      </w:r>
      <w:r w:rsidR="00A4706C">
        <w:rPr>
          <w:szCs w:val="24"/>
        </w:rPr>
        <w:t>ých</w:t>
      </w:r>
      <w:r w:rsidRPr="005D555D">
        <w:rPr>
          <w:szCs w:val="24"/>
        </w:rPr>
        <w:t xml:space="preserve"> drevin</w:t>
      </w:r>
      <w:r w:rsidR="00C76EBD">
        <w:rPr>
          <w:szCs w:val="24"/>
        </w:rPr>
        <w:t>y</w:t>
      </w:r>
      <w:r w:rsidRPr="005D555D">
        <w:rPr>
          <w:szCs w:val="24"/>
        </w:rPr>
        <w:t xml:space="preserve"> požadovan</w:t>
      </w:r>
      <w:r w:rsidR="00C76EBD">
        <w:rPr>
          <w:szCs w:val="24"/>
        </w:rPr>
        <w:t>é</w:t>
      </w:r>
      <w:r w:rsidRPr="005D555D">
        <w:rPr>
          <w:szCs w:val="24"/>
        </w:rPr>
        <w:t xml:space="preserve"> na výrub rast</w:t>
      </w:r>
      <w:r w:rsidR="00C76EBD">
        <w:rPr>
          <w:szCs w:val="24"/>
        </w:rPr>
        <w:t>ú</w:t>
      </w:r>
      <w:r w:rsidRPr="005D555D">
        <w:rPr>
          <w:szCs w:val="24"/>
        </w:rPr>
        <w:t xml:space="preserve">.  </w:t>
      </w:r>
    </w:p>
    <w:p w:rsidR="00F05341" w:rsidRPr="00153C21" w:rsidRDefault="00F05341" w:rsidP="00F05341">
      <w:pPr>
        <w:pStyle w:val="Nadpis1"/>
        <w:rPr>
          <w:b w:val="0"/>
          <w:szCs w:val="24"/>
        </w:rPr>
      </w:pPr>
      <w:r w:rsidRPr="00153C21">
        <w:rPr>
          <w:b w:val="0"/>
          <w:szCs w:val="24"/>
        </w:rPr>
        <w:t>A./</w:t>
      </w:r>
    </w:p>
    <w:p w:rsidR="00F05341" w:rsidRPr="00153C21" w:rsidRDefault="00F05341" w:rsidP="00F05341">
      <w:pPr>
        <w:rPr>
          <w:sz w:val="24"/>
          <w:szCs w:val="24"/>
        </w:rPr>
      </w:pPr>
    </w:p>
    <w:p w:rsidR="00F05341" w:rsidRPr="00A92434" w:rsidRDefault="00F05341" w:rsidP="000270DD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 xml:space="preserve">V súlade s § 82 ods. 12) zákona o ochrane prírody, určuje orgán ochrany prírody bližšie podmienky vykonania výrubu, zabezpečujúce ochranu prírody a krajiny: </w:t>
      </w:r>
    </w:p>
    <w:p w:rsidR="00DD026B" w:rsidRDefault="00F05341" w:rsidP="00877EBA">
      <w:pPr>
        <w:pStyle w:val="Zkladntext2"/>
        <w:ind w:left="284" w:hanging="284"/>
        <w:jc w:val="both"/>
        <w:rPr>
          <w:szCs w:val="24"/>
        </w:rPr>
      </w:pPr>
      <w:r w:rsidRPr="00A92434">
        <w:rPr>
          <w:szCs w:val="24"/>
        </w:rPr>
        <w:t xml:space="preserve">1) </w:t>
      </w:r>
      <w:r w:rsidR="00877EBA" w:rsidRPr="00DD026B">
        <w:rPr>
          <w:b/>
          <w:szCs w:val="24"/>
        </w:rPr>
        <w:t xml:space="preserve">výrub </w:t>
      </w:r>
      <w:r w:rsidR="000A01CF" w:rsidRPr="00DD026B">
        <w:rPr>
          <w:b/>
          <w:szCs w:val="24"/>
        </w:rPr>
        <w:t xml:space="preserve">7 ks </w:t>
      </w:r>
      <w:r w:rsidR="00877EBA" w:rsidRPr="00DD026B">
        <w:rPr>
          <w:b/>
          <w:szCs w:val="24"/>
        </w:rPr>
        <w:t>drevín</w:t>
      </w:r>
      <w:r w:rsidR="000A01CF" w:rsidRPr="00DD026B">
        <w:rPr>
          <w:b/>
          <w:szCs w:val="24"/>
        </w:rPr>
        <w:t xml:space="preserve">, </w:t>
      </w:r>
      <w:r w:rsidR="000A01CF" w:rsidRPr="00DD026B">
        <w:rPr>
          <w:szCs w:val="24"/>
        </w:rPr>
        <w:t>druh:</w:t>
      </w:r>
      <w:r w:rsidR="000A01CF" w:rsidRPr="00DD026B">
        <w:rPr>
          <w:b/>
          <w:szCs w:val="24"/>
        </w:rPr>
        <w:t xml:space="preserve"> 2 ks borovica lesná</w:t>
      </w:r>
      <w:r w:rsidR="009D4926" w:rsidRPr="00DD026B">
        <w:rPr>
          <w:b/>
          <w:szCs w:val="24"/>
        </w:rPr>
        <w:t xml:space="preserve">, vŕba biela, smrek obyčajný, smrekovec opadavý, topoľ kanadský a borievka </w:t>
      </w:r>
      <w:proofErr w:type="spellStart"/>
      <w:r w:rsidR="009D4926" w:rsidRPr="00DD026B">
        <w:rPr>
          <w:b/>
          <w:szCs w:val="24"/>
        </w:rPr>
        <w:t>netatová</w:t>
      </w:r>
      <w:proofErr w:type="spellEnd"/>
      <w:r w:rsidR="009D4926">
        <w:rPr>
          <w:szCs w:val="24"/>
        </w:rPr>
        <w:t xml:space="preserve">, </w:t>
      </w:r>
      <w:r w:rsidR="000A01CF">
        <w:rPr>
          <w:szCs w:val="24"/>
        </w:rPr>
        <w:t xml:space="preserve"> označených</w:t>
      </w:r>
      <w:r w:rsidR="00877EBA" w:rsidRPr="009F77D7">
        <w:rPr>
          <w:szCs w:val="24"/>
        </w:rPr>
        <w:t xml:space="preserve"> </w:t>
      </w:r>
      <w:r w:rsidR="000A01CF">
        <w:rPr>
          <w:szCs w:val="24"/>
        </w:rPr>
        <w:t>pod poradovým číslom 3, 6, 9, 37, 39, 40 a 44  v súlade s</w:t>
      </w:r>
      <w:r w:rsidR="004A4E9D">
        <w:rPr>
          <w:szCs w:val="24"/>
        </w:rPr>
        <w:t> projektovou dokumentáciou „Revitalizácia školského areálu</w:t>
      </w:r>
      <w:r w:rsidR="004A4E9D" w:rsidRPr="004A4E9D">
        <w:rPr>
          <w:szCs w:val="24"/>
        </w:rPr>
        <w:t xml:space="preserve"> </w:t>
      </w:r>
      <w:r w:rsidR="004A4E9D">
        <w:rPr>
          <w:szCs w:val="24"/>
        </w:rPr>
        <w:t>Základná škola, Komenského 23, 085 01 Bardejov“</w:t>
      </w:r>
      <w:r w:rsidR="000A01CF">
        <w:rPr>
          <w:szCs w:val="24"/>
        </w:rPr>
        <w:t> </w:t>
      </w:r>
      <w:r w:rsidR="004A4E9D">
        <w:rPr>
          <w:szCs w:val="24"/>
        </w:rPr>
        <w:t>(ďalej len „</w:t>
      </w:r>
      <w:proofErr w:type="spellStart"/>
      <w:r w:rsidR="004A4E9D">
        <w:rPr>
          <w:szCs w:val="24"/>
        </w:rPr>
        <w:t>PD</w:t>
      </w:r>
      <w:proofErr w:type="spellEnd"/>
      <w:r w:rsidR="004A4E9D">
        <w:rPr>
          <w:szCs w:val="24"/>
        </w:rPr>
        <w:t>“)</w:t>
      </w:r>
      <w:r w:rsidR="000A01CF">
        <w:rPr>
          <w:szCs w:val="24"/>
        </w:rPr>
        <w:t xml:space="preserve">, </w:t>
      </w:r>
      <w:r w:rsidR="00DD026B" w:rsidRPr="00A92434">
        <w:rPr>
          <w:szCs w:val="24"/>
        </w:rPr>
        <w:t>žiadateľ uskutoční po nadobudnutí právoplatnosti tohto rozhodnu</w:t>
      </w:r>
      <w:r w:rsidR="00DD026B">
        <w:rPr>
          <w:szCs w:val="24"/>
        </w:rPr>
        <w:t xml:space="preserve">tia, </w:t>
      </w:r>
    </w:p>
    <w:p w:rsidR="00F05341" w:rsidRPr="00A92434" w:rsidRDefault="00877EBA" w:rsidP="00877EB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lastRenderedPageBreak/>
        <w:t xml:space="preserve">2) </w:t>
      </w:r>
      <w:r w:rsidR="00F05341" w:rsidRPr="00DD026B">
        <w:rPr>
          <w:b/>
          <w:szCs w:val="24"/>
        </w:rPr>
        <w:t xml:space="preserve">výrub </w:t>
      </w:r>
      <w:r w:rsidR="00DD026B" w:rsidRPr="00DD026B">
        <w:rPr>
          <w:b/>
          <w:szCs w:val="24"/>
        </w:rPr>
        <w:t>3</w:t>
      </w:r>
      <w:r w:rsidR="00150F0C">
        <w:rPr>
          <w:b/>
          <w:szCs w:val="24"/>
        </w:rPr>
        <w:t>7</w:t>
      </w:r>
      <w:r w:rsidR="00DD026B" w:rsidRPr="00DD026B">
        <w:rPr>
          <w:b/>
          <w:szCs w:val="24"/>
        </w:rPr>
        <w:t xml:space="preserve"> ks </w:t>
      </w:r>
      <w:r w:rsidR="00F05341" w:rsidRPr="00DD026B">
        <w:rPr>
          <w:b/>
          <w:szCs w:val="24"/>
        </w:rPr>
        <w:t>drev</w:t>
      </w:r>
      <w:r w:rsidR="005D2F6D" w:rsidRPr="00DD026B">
        <w:rPr>
          <w:b/>
          <w:szCs w:val="24"/>
        </w:rPr>
        <w:t>ín</w:t>
      </w:r>
      <w:r w:rsidR="00DD026B">
        <w:rPr>
          <w:szCs w:val="24"/>
        </w:rPr>
        <w:t>,</w:t>
      </w:r>
      <w:r w:rsidR="00F05341" w:rsidRPr="00A92434">
        <w:rPr>
          <w:szCs w:val="24"/>
        </w:rPr>
        <w:t xml:space="preserve"> </w:t>
      </w:r>
      <w:r w:rsidR="00DD026B">
        <w:rPr>
          <w:szCs w:val="24"/>
        </w:rPr>
        <w:t>označených</w:t>
      </w:r>
      <w:r w:rsidR="00DD026B" w:rsidRPr="009F77D7">
        <w:rPr>
          <w:szCs w:val="24"/>
        </w:rPr>
        <w:t xml:space="preserve"> </w:t>
      </w:r>
      <w:r w:rsidR="00DD026B">
        <w:rPr>
          <w:szCs w:val="24"/>
        </w:rPr>
        <w:t xml:space="preserve">pod poradovým číslom 1, 2, 4, 5, 7, 8, 10 až </w:t>
      </w:r>
      <w:r w:rsidR="00150F0C">
        <w:rPr>
          <w:szCs w:val="24"/>
        </w:rPr>
        <w:t>36, 38,</w:t>
      </w:r>
      <w:r w:rsidR="00DD026B">
        <w:rPr>
          <w:szCs w:val="24"/>
        </w:rPr>
        <w:t xml:space="preserve"> 41</w:t>
      </w:r>
      <w:r w:rsidR="00150F0C">
        <w:rPr>
          <w:szCs w:val="24"/>
        </w:rPr>
        <w:t>, 42 a 43</w:t>
      </w:r>
      <w:r w:rsidR="00DD026B">
        <w:rPr>
          <w:szCs w:val="24"/>
        </w:rPr>
        <w:t xml:space="preserve"> v súlade s </w:t>
      </w:r>
      <w:proofErr w:type="spellStart"/>
      <w:r w:rsidR="00DD026B">
        <w:rPr>
          <w:szCs w:val="24"/>
        </w:rPr>
        <w:t>PD</w:t>
      </w:r>
      <w:proofErr w:type="spellEnd"/>
      <w:r w:rsidR="00DD026B">
        <w:rPr>
          <w:szCs w:val="24"/>
        </w:rPr>
        <w:t xml:space="preserve">, </w:t>
      </w:r>
      <w:r w:rsidR="00DD026B" w:rsidRPr="00A92434">
        <w:rPr>
          <w:szCs w:val="24"/>
        </w:rPr>
        <w:t>žiadateľ uskutoční po nadobudnutí právoplatnosti tohto rozhodnu</w:t>
      </w:r>
      <w:r w:rsidR="00DD026B">
        <w:rPr>
          <w:szCs w:val="24"/>
        </w:rPr>
        <w:t>tia a</w:t>
      </w:r>
      <w:r w:rsidR="000C43B6">
        <w:rPr>
          <w:szCs w:val="24"/>
        </w:rPr>
        <w:t xml:space="preserve"> to </w:t>
      </w:r>
      <w:r w:rsidR="00150F0C">
        <w:rPr>
          <w:szCs w:val="24"/>
        </w:rPr>
        <w:t>najskôr</w:t>
      </w:r>
      <w:r w:rsidR="000C43B6">
        <w:rPr>
          <w:szCs w:val="24"/>
        </w:rPr>
        <w:t xml:space="preserve"> </w:t>
      </w:r>
      <w:r w:rsidR="00DD026B">
        <w:rPr>
          <w:szCs w:val="24"/>
        </w:rPr>
        <w:t xml:space="preserve">30 dní pred začatím stavebných prác  </w:t>
      </w:r>
      <w:r w:rsidR="000C43B6">
        <w:rPr>
          <w:szCs w:val="24"/>
        </w:rPr>
        <w:t xml:space="preserve">na </w:t>
      </w:r>
      <w:r w:rsidR="00DD026B">
        <w:rPr>
          <w:szCs w:val="24"/>
        </w:rPr>
        <w:t>viacúčelovo</w:t>
      </w:r>
      <w:r w:rsidR="000C43B6">
        <w:rPr>
          <w:szCs w:val="24"/>
        </w:rPr>
        <w:t>m ihrisku</w:t>
      </w:r>
      <w:r w:rsidR="00DD026B">
        <w:rPr>
          <w:szCs w:val="24"/>
        </w:rPr>
        <w:t>, v termíne do 31. marca 2017</w:t>
      </w:r>
      <w:r w:rsidR="00DD026B" w:rsidRPr="00A92434">
        <w:rPr>
          <w:szCs w:val="24"/>
        </w:rPr>
        <w:t xml:space="preserve">,   </w:t>
      </w:r>
    </w:p>
    <w:p w:rsidR="00F05341" w:rsidRPr="00A92434" w:rsidRDefault="00877EBA" w:rsidP="00877EB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3</w:t>
      </w:r>
      <w:r w:rsidR="00F05341" w:rsidRPr="00A92434">
        <w:rPr>
          <w:szCs w:val="24"/>
        </w:rPr>
        <w:t>) žiadateľ zabezpečí, aby pri výrube nedošlo k ohrozeniu zdravia alebo životov ľudí, k poškodeniu   majetku fyzických osôb alebo právnických osôb,</w:t>
      </w:r>
    </w:p>
    <w:p w:rsidR="00F05341" w:rsidRPr="00A92434" w:rsidRDefault="00877EBA" w:rsidP="00877EB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4</w:t>
      </w:r>
      <w:r w:rsidR="00F05341" w:rsidRPr="00A92434">
        <w:rPr>
          <w:szCs w:val="24"/>
        </w:rPr>
        <w:t>)  žiadateľ zabezpečí, aby nedošlo k poškodeniu drevín, ktoré nie sú určené na výrub,</w:t>
      </w:r>
    </w:p>
    <w:p w:rsidR="00F05341" w:rsidRPr="00A92434" w:rsidRDefault="00877EBA" w:rsidP="00877EB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5</w:t>
      </w:r>
      <w:r w:rsidR="00A31E83">
        <w:rPr>
          <w:szCs w:val="24"/>
        </w:rPr>
        <w:t>) žiadateľ plochy</w:t>
      </w:r>
      <w:r w:rsidR="00F05341" w:rsidRPr="00A92434">
        <w:rPr>
          <w:szCs w:val="24"/>
        </w:rPr>
        <w:t xml:space="preserve"> </w:t>
      </w:r>
      <w:r w:rsidR="00BD2DC9">
        <w:rPr>
          <w:szCs w:val="24"/>
        </w:rPr>
        <w:t xml:space="preserve">po výrube </w:t>
      </w:r>
      <w:r w:rsidR="00F05341" w:rsidRPr="00A92434">
        <w:rPr>
          <w:szCs w:val="24"/>
        </w:rPr>
        <w:t xml:space="preserve">upraví identicky s okolím, </w:t>
      </w:r>
    </w:p>
    <w:p w:rsidR="00F05341" w:rsidRPr="00A92434" w:rsidRDefault="00877EBA" w:rsidP="00877EB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6</w:t>
      </w:r>
      <w:r w:rsidR="00F05341" w:rsidRPr="00A92434">
        <w:rPr>
          <w:szCs w:val="24"/>
        </w:rPr>
        <w:t>) vyrúbanú drevnú hmotu žiadateľ vhodným spôsobom odstráni a okolitý terén vyčistí od zvyškov po výrube,</w:t>
      </w:r>
    </w:p>
    <w:p w:rsidR="00F05341" w:rsidRDefault="00877EBA" w:rsidP="00877EB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7</w:t>
      </w:r>
      <w:r w:rsidR="00F05341" w:rsidRPr="00A92434">
        <w:rPr>
          <w:szCs w:val="24"/>
        </w:rPr>
        <w:t>) za prípadné škody na majetku fyzických osôb alebo právnických osôb, spôsobených pri výrube  dreviny, zodpovedá žiadateľ podľa osobitných predpisov.</w:t>
      </w:r>
    </w:p>
    <w:p w:rsidR="00F05341" w:rsidRPr="00A92434" w:rsidRDefault="00F05341" w:rsidP="00F0534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rPr>
          <w:szCs w:val="24"/>
        </w:rPr>
      </w:pPr>
      <w:r w:rsidRPr="00A92434">
        <w:rPr>
          <w:szCs w:val="24"/>
        </w:rPr>
        <w:tab/>
      </w:r>
    </w:p>
    <w:p w:rsidR="00F05341" w:rsidRPr="00A92434" w:rsidRDefault="000270DD" w:rsidP="00F0534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b w:val="0"/>
          <w:szCs w:val="24"/>
        </w:rPr>
      </w:pPr>
      <w:r>
        <w:rPr>
          <w:b w:val="0"/>
          <w:szCs w:val="24"/>
        </w:rPr>
        <w:t>B</w:t>
      </w:r>
      <w:r w:rsidR="00F05341" w:rsidRPr="00A92434">
        <w:rPr>
          <w:b w:val="0"/>
          <w:szCs w:val="24"/>
        </w:rPr>
        <w:t>./</w:t>
      </w:r>
    </w:p>
    <w:p w:rsidR="00F05341" w:rsidRPr="00A92434" w:rsidRDefault="00F05341" w:rsidP="00F0534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szCs w:val="24"/>
        </w:rPr>
      </w:pPr>
    </w:p>
    <w:p w:rsidR="00F05341" w:rsidRPr="00A92434" w:rsidRDefault="00F05341" w:rsidP="00C76EBD">
      <w:pPr>
        <w:pStyle w:val="Zarkazkladnhotextu"/>
        <w:ind w:left="0" w:firstLine="567"/>
        <w:jc w:val="both"/>
        <w:rPr>
          <w:szCs w:val="24"/>
        </w:rPr>
      </w:pPr>
      <w:r w:rsidRPr="00A92434">
        <w:rPr>
          <w:szCs w:val="24"/>
        </w:rPr>
        <w:t>V súlade s § 48 ods. 1 zákona o ochrane prírody je žiadateľovi uložené uskutočniť náhradnú výsadbu za týchto podmienok:</w:t>
      </w:r>
    </w:p>
    <w:p w:rsidR="00EB286E" w:rsidRDefault="00F05341" w:rsidP="00EB286E">
      <w:pPr>
        <w:pStyle w:val="Nadpis1"/>
        <w:numPr>
          <w:ilvl w:val="0"/>
          <w:numId w:val="18"/>
        </w:numPr>
        <w:ind w:left="426" w:hanging="426"/>
        <w:jc w:val="both"/>
        <w:rPr>
          <w:szCs w:val="24"/>
        </w:rPr>
      </w:pPr>
      <w:r w:rsidRPr="00A92434">
        <w:rPr>
          <w:szCs w:val="24"/>
        </w:rPr>
        <w:t xml:space="preserve">vysadiť </w:t>
      </w:r>
      <w:r w:rsidR="00BD2DC9">
        <w:rPr>
          <w:szCs w:val="24"/>
        </w:rPr>
        <w:t>241</w:t>
      </w:r>
      <w:r w:rsidRPr="004A1E28">
        <w:rPr>
          <w:szCs w:val="24"/>
        </w:rPr>
        <w:t xml:space="preserve"> ks drevín</w:t>
      </w:r>
      <w:r w:rsidRPr="00A92434">
        <w:rPr>
          <w:b w:val="0"/>
          <w:szCs w:val="24"/>
        </w:rPr>
        <w:t>,</w:t>
      </w:r>
      <w:r w:rsidR="00EB286E">
        <w:rPr>
          <w:b w:val="0"/>
          <w:szCs w:val="24"/>
        </w:rPr>
        <w:t xml:space="preserve"> </w:t>
      </w:r>
      <w:r w:rsidR="00EB286E" w:rsidRPr="00A31E83">
        <w:rPr>
          <w:b w:val="0"/>
          <w:szCs w:val="24"/>
        </w:rPr>
        <w:t>na poze</w:t>
      </w:r>
      <w:r w:rsidR="00EB286E" w:rsidRPr="00A92434">
        <w:rPr>
          <w:b w:val="0"/>
          <w:szCs w:val="24"/>
        </w:rPr>
        <w:t xml:space="preserve">mok s parcelným číslom  </w:t>
      </w:r>
      <w:proofErr w:type="spellStart"/>
      <w:r w:rsidR="00EB286E" w:rsidRPr="00A92434">
        <w:rPr>
          <w:b w:val="0"/>
          <w:szCs w:val="24"/>
        </w:rPr>
        <w:t>CKN</w:t>
      </w:r>
      <w:proofErr w:type="spellEnd"/>
      <w:r w:rsidR="00EB286E" w:rsidRPr="00A92434">
        <w:rPr>
          <w:b w:val="0"/>
          <w:szCs w:val="24"/>
        </w:rPr>
        <w:t xml:space="preserve"> </w:t>
      </w:r>
      <w:r w:rsidR="00BD2DC9">
        <w:rPr>
          <w:b w:val="0"/>
          <w:szCs w:val="24"/>
        </w:rPr>
        <w:t>2070/40</w:t>
      </w:r>
      <w:r w:rsidR="00EB286E" w:rsidRPr="00A92434">
        <w:rPr>
          <w:b w:val="0"/>
          <w:szCs w:val="24"/>
        </w:rPr>
        <w:t xml:space="preserve">, druh pozemku: </w:t>
      </w:r>
      <w:r w:rsidR="00BD2DC9">
        <w:rPr>
          <w:b w:val="0"/>
          <w:szCs w:val="24"/>
        </w:rPr>
        <w:t>ostatné plochy</w:t>
      </w:r>
      <w:r w:rsidR="00EB286E" w:rsidRPr="00A92434">
        <w:rPr>
          <w:b w:val="0"/>
          <w:szCs w:val="24"/>
        </w:rPr>
        <w:t>,</w:t>
      </w:r>
      <w:r w:rsidR="00EB286E">
        <w:rPr>
          <w:b w:val="0"/>
          <w:szCs w:val="24"/>
        </w:rPr>
        <w:t xml:space="preserve"> v súlade s projektovou dokumentáciou </w:t>
      </w:r>
      <w:r w:rsidR="00EB286E" w:rsidRPr="00E6467C">
        <w:rPr>
          <w:szCs w:val="24"/>
        </w:rPr>
        <w:t>„</w:t>
      </w:r>
      <w:r w:rsidR="00BD2DC9">
        <w:rPr>
          <w:szCs w:val="24"/>
        </w:rPr>
        <w:t>Revitalizácia školského areálu, Základná škola, Komenského 23, 085 01 Bardejov</w:t>
      </w:r>
      <w:r w:rsidR="00EB286E" w:rsidRPr="00E6467C">
        <w:rPr>
          <w:szCs w:val="24"/>
        </w:rPr>
        <w:t>“</w:t>
      </w:r>
      <w:r w:rsidR="00EB286E">
        <w:rPr>
          <w:szCs w:val="24"/>
        </w:rPr>
        <w:t>, druh:</w:t>
      </w:r>
    </w:p>
    <w:p w:rsidR="000D6EDE" w:rsidRDefault="00EB286E" w:rsidP="00EB286E">
      <w:pPr>
        <w:pStyle w:val="Nadpis1"/>
        <w:ind w:left="720"/>
        <w:jc w:val="both"/>
        <w:rPr>
          <w:b w:val="0"/>
          <w:szCs w:val="24"/>
        </w:rPr>
      </w:pPr>
      <w:r w:rsidRPr="00F151E1">
        <w:rPr>
          <w:szCs w:val="24"/>
        </w:rPr>
        <w:t xml:space="preserve">- </w:t>
      </w:r>
      <w:r w:rsidR="00F151E1">
        <w:rPr>
          <w:szCs w:val="24"/>
        </w:rPr>
        <w:t xml:space="preserve">3 ks jedľa biela </w:t>
      </w:r>
      <w:r w:rsidR="00F151E1" w:rsidRPr="00F151E1">
        <w:rPr>
          <w:b w:val="0"/>
          <w:szCs w:val="24"/>
        </w:rPr>
        <w:t>(</w:t>
      </w:r>
      <w:proofErr w:type="spellStart"/>
      <w:r w:rsidR="00F151E1" w:rsidRPr="00F151E1">
        <w:rPr>
          <w:b w:val="0"/>
          <w:szCs w:val="24"/>
        </w:rPr>
        <w:t>Abies</w:t>
      </w:r>
      <w:proofErr w:type="spellEnd"/>
      <w:r w:rsidR="00F151E1" w:rsidRPr="00F151E1">
        <w:rPr>
          <w:b w:val="0"/>
          <w:szCs w:val="24"/>
        </w:rPr>
        <w:t xml:space="preserve"> </w:t>
      </w:r>
      <w:proofErr w:type="spellStart"/>
      <w:r w:rsidR="00F151E1" w:rsidRPr="00F151E1">
        <w:rPr>
          <w:b w:val="0"/>
          <w:szCs w:val="24"/>
        </w:rPr>
        <w:t>alba</w:t>
      </w:r>
      <w:proofErr w:type="spellEnd"/>
      <w:r w:rsidR="00F151E1" w:rsidRPr="00F151E1">
        <w:rPr>
          <w:b w:val="0"/>
          <w:szCs w:val="24"/>
        </w:rPr>
        <w:t>) s obvodom kmeňa 16-18 cm,</w:t>
      </w:r>
      <w:r w:rsidR="00F151E1">
        <w:rPr>
          <w:szCs w:val="24"/>
        </w:rPr>
        <w:t xml:space="preserve"> 1 ks javor horský </w:t>
      </w:r>
      <w:r w:rsidR="00F151E1" w:rsidRPr="00F151E1">
        <w:rPr>
          <w:b w:val="0"/>
          <w:szCs w:val="24"/>
        </w:rPr>
        <w:t>(</w:t>
      </w:r>
      <w:proofErr w:type="spellStart"/>
      <w:r w:rsidR="00F151E1" w:rsidRPr="00F151E1">
        <w:rPr>
          <w:b w:val="0"/>
          <w:szCs w:val="24"/>
        </w:rPr>
        <w:t>Acer</w:t>
      </w:r>
      <w:proofErr w:type="spellEnd"/>
      <w:r w:rsidR="00F151E1" w:rsidRPr="00F151E1">
        <w:rPr>
          <w:b w:val="0"/>
          <w:szCs w:val="24"/>
        </w:rPr>
        <w:t xml:space="preserve"> </w:t>
      </w:r>
      <w:proofErr w:type="spellStart"/>
      <w:r w:rsidR="00F151E1" w:rsidRPr="00F151E1">
        <w:rPr>
          <w:b w:val="0"/>
          <w:szCs w:val="24"/>
        </w:rPr>
        <w:t>pseudoplatanus</w:t>
      </w:r>
      <w:proofErr w:type="spellEnd"/>
      <w:r w:rsidR="00F151E1" w:rsidRPr="00F151E1">
        <w:rPr>
          <w:b w:val="0"/>
          <w:szCs w:val="24"/>
        </w:rPr>
        <w:t xml:space="preserve">) s obvodom kmeňa 16-18 cm,  </w:t>
      </w:r>
      <w:r w:rsidR="00F151E1" w:rsidRPr="00F151E1">
        <w:rPr>
          <w:szCs w:val="24"/>
        </w:rPr>
        <w:t>1 ks javor poľný</w:t>
      </w:r>
      <w:r w:rsidR="00F151E1">
        <w:rPr>
          <w:b w:val="0"/>
          <w:szCs w:val="24"/>
        </w:rPr>
        <w:t xml:space="preserve"> (</w:t>
      </w:r>
      <w:proofErr w:type="spellStart"/>
      <w:r w:rsidR="00F151E1">
        <w:rPr>
          <w:b w:val="0"/>
          <w:szCs w:val="24"/>
        </w:rPr>
        <w:t>Acer</w:t>
      </w:r>
      <w:proofErr w:type="spellEnd"/>
      <w:r w:rsidR="00F151E1">
        <w:rPr>
          <w:b w:val="0"/>
          <w:szCs w:val="24"/>
        </w:rPr>
        <w:t xml:space="preserve"> </w:t>
      </w:r>
      <w:proofErr w:type="spellStart"/>
      <w:r w:rsidR="00F151E1">
        <w:rPr>
          <w:b w:val="0"/>
          <w:szCs w:val="24"/>
        </w:rPr>
        <w:t>campestre</w:t>
      </w:r>
      <w:proofErr w:type="spellEnd"/>
      <w:r w:rsidR="00F151E1">
        <w:rPr>
          <w:b w:val="0"/>
          <w:szCs w:val="24"/>
        </w:rPr>
        <w:t xml:space="preserve">) s obvodom kmeňa 16-18 cm, </w:t>
      </w:r>
      <w:r w:rsidR="00FD2A87">
        <w:rPr>
          <w:szCs w:val="24"/>
        </w:rPr>
        <w:t>5</w:t>
      </w:r>
      <w:r w:rsidR="00F151E1" w:rsidRPr="00F151E1">
        <w:rPr>
          <w:szCs w:val="24"/>
        </w:rPr>
        <w:t xml:space="preserve"> ks javor mliečny</w:t>
      </w:r>
      <w:r w:rsidR="00F151E1">
        <w:rPr>
          <w:b w:val="0"/>
          <w:szCs w:val="24"/>
        </w:rPr>
        <w:t xml:space="preserve"> (</w:t>
      </w:r>
      <w:proofErr w:type="spellStart"/>
      <w:r w:rsidR="00F151E1">
        <w:rPr>
          <w:b w:val="0"/>
          <w:szCs w:val="24"/>
        </w:rPr>
        <w:t>Acer</w:t>
      </w:r>
      <w:proofErr w:type="spellEnd"/>
      <w:r w:rsidR="00F151E1">
        <w:rPr>
          <w:b w:val="0"/>
          <w:szCs w:val="24"/>
        </w:rPr>
        <w:t xml:space="preserve"> </w:t>
      </w:r>
      <w:proofErr w:type="spellStart"/>
      <w:r w:rsidR="00F151E1">
        <w:rPr>
          <w:b w:val="0"/>
          <w:szCs w:val="24"/>
        </w:rPr>
        <w:t>platanoides</w:t>
      </w:r>
      <w:proofErr w:type="spellEnd"/>
      <w:r w:rsidR="00F151E1">
        <w:rPr>
          <w:b w:val="0"/>
          <w:szCs w:val="24"/>
        </w:rPr>
        <w:t xml:space="preserve">) s obvodom kmeňa 10-12 cm, </w:t>
      </w:r>
      <w:r w:rsidR="00FD2A87" w:rsidRPr="00FD2A87">
        <w:rPr>
          <w:szCs w:val="24"/>
        </w:rPr>
        <w:t>1 ks dub letný</w:t>
      </w:r>
      <w:r w:rsidR="00FD2A87">
        <w:rPr>
          <w:b w:val="0"/>
          <w:szCs w:val="24"/>
        </w:rPr>
        <w:t xml:space="preserve"> (</w:t>
      </w:r>
      <w:proofErr w:type="spellStart"/>
      <w:r w:rsidR="00FD2A87">
        <w:rPr>
          <w:b w:val="0"/>
          <w:szCs w:val="24"/>
        </w:rPr>
        <w:t>Quercus</w:t>
      </w:r>
      <w:proofErr w:type="spellEnd"/>
      <w:r w:rsidR="00FD2A87">
        <w:rPr>
          <w:b w:val="0"/>
          <w:szCs w:val="24"/>
        </w:rPr>
        <w:t xml:space="preserve"> </w:t>
      </w:r>
      <w:proofErr w:type="spellStart"/>
      <w:r w:rsidR="00FD2A87">
        <w:rPr>
          <w:b w:val="0"/>
          <w:szCs w:val="24"/>
        </w:rPr>
        <w:t>robur</w:t>
      </w:r>
      <w:proofErr w:type="spellEnd"/>
      <w:r w:rsidR="00FD2A87">
        <w:rPr>
          <w:b w:val="0"/>
          <w:szCs w:val="24"/>
        </w:rPr>
        <w:t xml:space="preserve">) s obvodom kmeňa 18-22 cm, </w:t>
      </w:r>
      <w:r w:rsidR="00FD2A87" w:rsidRPr="00FD2A87">
        <w:rPr>
          <w:szCs w:val="24"/>
        </w:rPr>
        <w:t>1 ks dub letný</w:t>
      </w:r>
      <w:r w:rsidR="00FD2A87">
        <w:rPr>
          <w:b w:val="0"/>
          <w:szCs w:val="24"/>
        </w:rPr>
        <w:t xml:space="preserve"> (</w:t>
      </w:r>
      <w:proofErr w:type="spellStart"/>
      <w:r w:rsidR="00FD2A87">
        <w:rPr>
          <w:b w:val="0"/>
          <w:szCs w:val="24"/>
        </w:rPr>
        <w:t>Quercus</w:t>
      </w:r>
      <w:proofErr w:type="spellEnd"/>
      <w:r w:rsidR="00FD2A87">
        <w:rPr>
          <w:b w:val="0"/>
          <w:szCs w:val="24"/>
        </w:rPr>
        <w:t xml:space="preserve"> </w:t>
      </w:r>
      <w:proofErr w:type="spellStart"/>
      <w:r w:rsidR="00FD2A87">
        <w:rPr>
          <w:b w:val="0"/>
          <w:szCs w:val="24"/>
        </w:rPr>
        <w:t>robur</w:t>
      </w:r>
      <w:proofErr w:type="spellEnd"/>
      <w:r w:rsidR="00FD2A87">
        <w:rPr>
          <w:b w:val="0"/>
          <w:szCs w:val="24"/>
        </w:rPr>
        <w:t xml:space="preserve">) s obvodom kmeňa 10-12 cm, </w:t>
      </w:r>
      <w:r w:rsidR="00FD2A87" w:rsidRPr="00FD2A87">
        <w:rPr>
          <w:szCs w:val="24"/>
        </w:rPr>
        <w:t>3 ks hrab obyčajný</w:t>
      </w:r>
      <w:r w:rsidR="00FD2A87">
        <w:rPr>
          <w:b w:val="0"/>
          <w:szCs w:val="24"/>
        </w:rPr>
        <w:t xml:space="preserve"> (</w:t>
      </w:r>
      <w:proofErr w:type="spellStart"/>
      <w:r w:rsidR="00FD2A87">
        <w:rPr>
          <w:b w:val="0"/>
          <w:szCs w:val="24"/>
        </w:rPr>
        <w:t>Carpinus</w:t>
      </w:r>
      <w:proofErr w:type="spellEnd"/>
      <w:r w:rsidR="00FD2A87">
        <w:rPr>
          <w:b w:val="0"/>
          <w:szCs w:val="24"/>
        </w:rPr>
        <w:t xml:space="preserve"> </w:t>
      </w:r>
      <w:proofErr w:type="spellStart"/>
      <w:r w:rsidR="00FD2A87">
        <w:rPr>
          <w:b w:val="0"/>
          <w:szCs w:val="24"/>
        </w:rPr>
        <w:t>betulus</w:t>
      </w:r>
      <w:proofErr w:type="spellEnd"/>
      <w:r w:rsidR="00FD2A87">
        <w:rPr>
          <w:b w:val="0"/>
          <w:szCs w:val="24"/>
        </w:rPr>
        <w:t xml:space="preserve">) s obvodom kmeňa 16-18 cm, </w:t>
      </w:r>
      <w:r w:rsidR="00FD2A87" w:rsidRPr="000D6EDE">
        <w:rPr>
          <w:szCs w:val="24"/>
        </w:rPr>
        <w:t>1 ks smrek obyčajný</w:t>
      </w:r>
      <w:r w:rsidR="00FD2A87">
        <w:rPr>
          <w:b w:val="0"/>
          <w:szCs w:val="24"/>
        </w:rPr>
        <w:t xml:space="preserve"> (</w:t>
      </w:r>
      <w:proofErr w:type="spellStart"/>
      <w:r w:rsidR="00FD2A87">
        <w:rPr>
          <w:b w:val="0"/>
          <w:szCs w:val="24"/>
        </w:rPr>
        <w:t>Picea</w:t>
      </w:r>
      <w:proofErr w:type="spellEnd"/>
      <w:r w:rsidR="00FD2A87">
        <w:rPr>
          <w:b w:val="0"/>
          <w:szCs w:val="24"/>
        </w:rPr>
        <w:t xml:space="preserve"> </w:t>
      </w:r>
      <w:proofErr w:type="spellStart"/>
      <w:r w:rsidR="00FD2A87">
        <w:rPr>
          <w:b w:val="0"/>
          <w:szCs w:val="24"/>
        </w:rPr>
        <w:t>abies</w:t>
      </w:r>
      <w:proofErr w:type="spellEnd"/>
      <w:r w:rsidR="00FD2A87">
        <w:rPr>
          <w:b w:val="0"/>
          <w:szCs w:val="24"/>
        </w:rPr>
        <w:t>)</w:t>
      </w:r>
      <w:r w:rsidR="000D6EDE">
        <w:rPr>
          <w:b w:val="0"/>
          <w:szCs w:val="24"/>
        </w:rPr>
        <w:t xml:space="preserve"> s obvodom kmeňa 16-18 cm, </w:t>
      </w:r>
      <w:r w:rsidR="000D6EDE" w:rsidRPr="000D6EDE">
        <w:rPr>
          <w:szCs w:val="24"/>
        </w:rPr>
        <w:t>1 ks lieska turecká</w:t>
      </w:r>
      <w:r w:rsidR="000D6EDE">
        <w:rPr>
          <w:b w:val="0"/>
          <w:szCs w:val="24"/>
        </w:rPr>
        <w:t xml:space="preserve"> (</w:t>
      </w:r>
      <w:proofErr w:type="spellStart"/>
      <w:r w:rsidR="000D6EDE">
        <w:rPr>
          <w:b w:val="0"/>
          <w:szCs w:val="24"/>
        </w:rPr>
        <w:t>Corylus</w:t>
      </w:r>
      <w:proofErr w:type="spellEnd"/>
      <w:r w:rsidR="000D6EDE">
        <w:rPr>
          <w:b w:val="0"/>
          <w:szCs w:val="24"/>
        </w:rPr>
        <w:t xml:space="preserve"> </w:t>
      </w:r>
      <w:proofErr w:type="spellStart"/>
      <w:r w:rsidR="000D6EDE">
        <w:rPr>
          <w:b w:val="0"/>
          <w:szCs w:val="24"/>
        </w:rPr>
        <w:t>colurna</w:t>
      </w:r>
      <w:proofErr w:type="spellEnd"/>
      <w:r w:rsidR="000D6EDE">
        <w:rPr>
          <w:b w:val="0"/>
          <w:szCs w:val="24"/>
        </w:rPr>
        <w:t xml:space="preserve">) s obvodom kmeňa 16-18 cm, </w:t>
      </w:r>
      <w:r w:rsidR="000D6EDE" w:rsidRPr="000D6EDE">
        <w:rPr>
          <w:szCs w:val="24"/>
        </w:rPr>
        <w:t xml:space="preserve">1 ks smrek </w:t>
      </w:r>
      <w:proofErr w:type="spellStart"/>
      <w:r w:rsidR="000D6EDE" w:rsidRPr="000D6EDE">
        <w:rPr>
          <w:szCs w:val="24"/>
        </w:rPr>
        <w:t>omorikový</w:t>
      </w:r>
      <w:proofErr w:type="spellEnd"/>
      <w:r w:rsidR="000D6EDE">
        <w:rPr>
          <w:b w:val="0"/>
          <w:szCs w:val="24"/>
        </w:rPr>
        <w:t xml:space="preserve"> (</w:t>
      </w:r>
      <w:proofErr w:type="spellStart"/>
      <w:r w:rsidR="000D6EDE">
        <w:rPr>
          <w:b w:val="0"/>
          <w:szCs w:val="24"/>
        </w:rPr>
        <w:t>Picea</w:t>
      </w:r>
      <w:proofErr w:type="spellEnd"/>
      <w:r w:rsidR="000D6EDE">
        <w:rPr>
          <w:b w:val="0"/>
          <w:szCs w:val="24"/>
        </w:rPr>
        <w:t xml:space="preserve"> </w:t>
      </w:r>
      <w:proofErr w:type="spellStart"/>
      <w:r w:rsidR="000D6EDE">
        <w:rPr>
          <w:b w:val="0"/>
          <w:szCs w:val="24"/>
        </w:rPr>
        <w:t>omorika</w:t>
      </w:r>
      <w:proofErr w:type="spellEnd"/>
      <w:r w:rsidR="000D6EDE">
        <w:rPr>
          <w:b w:val="0"/>
          <w:szCs w:val="24"/>
        </w:rPr>
        <w:t xml:space="preserve">) s obvodom kmeňa 16-18 cm, </w:t>
      </w:r>
      <w:r w:rsidR="000D6EDE" w:rsidRPr="000D6EDE">
        <w:rPr>
          <w:szCs w:val="24"/>
        </w:rPr>
        <w:t>1</w:t>
      </w:r>
      <w:r w:rsidR="000D6EDE">
        <w:rPr>
          <w:szCs w:val="24"/>
        </w:rPr>
        <w:t>0</w:t>
      </w:r>
      <w:r w:rsidR="000D6EDE" w:rsidRPr="000D6EDE">
        <w:rPr>
          <w:szCs w:val="24"/>
        </w:rPr>
        <w:t xml:space="preserve"> ks smrek </w:t>
      </w:r>
      <w:proofErr w:type="spellStart"/>
      <w:r w:rsidR="000D6EDE" w:rsidRPr="000D6EDE">
        <w:rPr>
          <w:szCs w:val="24"/>
        </w:rPr>
        <w:t>omorikový</w:t>
      </w:r>
      <w:proofErr w:type="spellEnd"/>
      <w:r w:rsidR="000D6EDE">
        <w:rPr>
          <w:b w:val="0"/>
          <w:szCs w:val="24"/>
        </w:rPr>
        <w:t xml:space="preserve"> (</w:t>
      </w:r>
      <w:proofErr w:type="spellStart"/>
      <w:r w:rsidR="000D6EDE">
        <w:rPr>
          <w:b w:val="0"/>
          <w:szCs w:val="24"/>
        </w:rPr>
        <w:t>Picea</w:t>
      </w:r>
      <w:proofErr w:type="spellEnd"/>
      <w:r w:rsidR="000D6EDE">
        <w:rPr>
          <w:b w:val="0"/>
          <w:szCs w:val="24"/>
        </w:rPr>
        <w:t xml:space="preserve"> </w:t>
      </w:r>
      <w:proofErr w:type="spellStart"/>
      <w:r w:rsidR="000D6EDE">
        <w:rPr>
          <w:b w:val="0"/>
          <w:szCs w:val="24"/>
        </w:rPr>
        <w:t>omorika</w:t>
      </w:r>
      <w:proofErr w:type="spellEnd"/>
      <w:r w:rsidR="000D6EDE">
        <w:rPr>
          <w:b w:val="0"/>
          <w:szCs w:val="24"/>
        </w:rPr>
        <w:t xml:space="preserve">) s obvodom kmeňa 10-12 cm, </w:t>
      </w:r>
      <w:r w:rsidR="000D6EDE" w:rsidRPr="000D6EDE">
        <w:rPr>
          <w:szCs w:val="24"/>
        </w:rPr>
        <w:t>1 ks buk lesný</w:t>
      </w:r>
      <w:r w:rsidR="000D6EDE">
        <w:rPr>
          <w:b w:val="0"/>
          <w:szCs w:val="24"/>
        </w:rPr>
        <w:t xml:space="preserve"> (</w:t>
      </w:r>
      <w:proofErr w:type="spellStart"/>
      <w:r w:rsidR="000D6EDE">
        <w:rPr>
          <w:b w:val="0"/>
          <w:szCs w:val="24"/>
        </w:rPr>
        <w:t>Fagus</w:t>
      </w:r>
      <w:proofErr w:type="spellEnd"/>
      <w:r w:rsidR="000D6EDE">
        <w:rPr>
          <w:b w:val="0"/>
          <w:szCs w:val="24"/>
        </w:rPr>
        <w:t xml:space="preserve"> </w:t>
      </w:r>
      <w:proofErr w:type="spellStart"/>
      <w:r w:rsidR="000D6EDE">
        <w:rPr>
          <w:b w:val="0"/>
          <w:szCs w:val="24"/>
        </w:rPr>
        <w:t>sylvatica</w:t>
      </w:r>
      <w:proofErr w:type="spellEnd"/>
      <w:r w:rsidR="000D6EDE">
        <w:rPr>
          <w:b w:val="0"/>
          <w:szCs w:val="24"/>
        </w:rPr>
        <w:t xml:space="preserve">) s obvodom kmeňa 18-22 cm,  </w:t>
      </w:r>
      <w:r w:rsidR="000D6EDE" w:rsidRPr="000D6EDE">
        <w:rPr>
          <w:szCs w:val="24"/>
        </w:rPr>
        <w:t>3 ks lipa veľkolistá</w:t>
      </w:r>
      <w:r w:rsidR="000D6EDE">
        <w:rPr>
          <w:b w:val="0"/>
          <w:szCs w:val="24"/>
        </w:rPr>
        <w:t xml:space="preserve"> (</w:t>
      </w:r>
      <w:proofErr w:type="spellStart"/>
      <w:r w:rsidR="000D6EDE">
        <w:rPr>
          <w:b w:val="0"/>
          <w:szCs w:val="24"/>
        </w:rPr>
        <w:t>Tilia</w:t>
      </w:r>
      <w:proofErr w:type="spellEnd"/>
      <w:r w:rsidR="000D6EDE">
        <w:rPr>
          <w:b w:val="0"/>
          <w:szCs w:val="24"/>
        </w:rPr>
        <w:t xml:space="preserve"> </w:t>
      </w:r>
      <w:proofErr w:type="spellStart"/>
      <w:r w:rsidR="000D6EDE">
        <w:rPr>
          <w:b w:val="0"/>
          <w:szCs w:val="24"/>
        </w:rPr>
        <w:t>platypylos</w:t>
      </w:r>
      <w:proofErr w:type="spellEnd"/>
      <w:r w:rsidR="000D6EDE">
        <w:rPr>
          <w:b w:val="0"/>
          <w:szCs w:val="24"/>
        </w:rPr>
        <w:t xml:space="preserve">) s obvodom kmeňa 10-12 cm, </w:t>
      </w:r>
      <w:r w:rsidR="000D6EDE" w:rsidRPr="00CA0603">
        <w:rPr>
          <w:szCs w:val="24"/>
        </w:rPr>
        <w:t>1 ks buk lesný</w:t>
      </w:r>
      <w:r w:rsidR="00CA0603">
        <w:rPr>
          <w:b w:val="0"/>
          <w:szCs w:val="24"/>
        </w:rPr>
        <w:t xml:space="preserve"> (</w:t>
      </w:r>
      <w:proofErr w:type="spellStart"/>
      <w:r w:rsidR="00CA0603">
        <w:rPr>
          <w:b w:val="0"/>
          <w:szCs w:val="24"/>
        </w:rPr>
        <w:t>Fagus</w:t>
      </w:r>
      <w:proofErr w:type="spellEnd"/>
      <w:r w:rsidR="00CA0603">
        <w:rPr>
          <w:b w:val="0"/>
          <w:szCs w:val="24"/>
        </w:rPr>
        <w:t xml:space="preserve"> </w:t>
      </w:r>
      <w:proofErr w:type="spellStart"/>
      <w:r w:rsidR="00CA0603">
        <w:rPr>
          <w:b w:val="0"/>
          <w:szCs w:val="24"/>
        </w:rPr>
        <w:t>sylvatica</w:t>
      </w:r>
      <w:proofErr w:type="spellEnd"/>
      <w:r w:rsidR="00CA0603">
        <w:rPr>
          <w:b w:val="0"/>
          <w:szCs w:val="24"/>
        </w:rPr>
        <w:t xml:space="preserve"> </w:t>
      </w:r>
      <w:proofErr w:type="spellStart"/>
      <w:r w:rsidR="00CA0603">
        <w:rPr>
          <w:b w:val="0"/>
          <w:szCs w:val="24"/>
        </w:rPr>
        <w:t>purpurea</w:t>
      </w:r>
      <w:proofErr w:type="spellEnd"/>
      <w:r w:rsidR="00CA0603">
        <w:rPr>
          <w:b w:val="0"/>
          <w:szCs w:val="24"/>
        </w:rPr>
        <w:t>) s ob</w:t>
      </w:r>
      <w:r w:rsidR="00150F0C">
        <w:rPr>
          <w:b w:val="0"/>
          <w:szCs w:val="24"/>
        </w:rPr>
        <w:t>v</w:t>
      </w:r>
      <w:r w:rsidR="00CA0603">
        <w:rPr>
          <w:b w:val="0"/>
          <w:szCs w:val="24"/>
        </w:rPr>
        <w:t xml:space="preserve">odom kmeňa 10-12 cm, </w:t>
      </w:r>
      <w:r w:rsidR="00B168CC">
        <w:rPr>
          <w:szCs w:val="24"/>
        </w:rPr>
        <w:t>3</w:t>
      </w:r>
      <w:r w:rsidR="00CA0603" w:rsidRPr="00CA0603">
        <w:rPr>
          <w:szCs w:val="24"/>
        </w:rPr>
        <w:t xml:space="preserve"> ks smrek pichľavý</w:t>
      </w:r>
      <w:r w:rsidR="00CA0603">
        <w:rPr>
          <w:b w:val="0"/>
          <w:szCs w:val="24"/>
        </w:rPr>
        <w:t xml:space="preserve"> (</w:t>
      </w:r>
      <w:proofErr w:type="spellStart"/>
      <w:r w:rsidR="00CA0603">
        <w:rPr>
          <w:b w:val="0"/>
          <w:szCs w:val="24"/>
        </w:rPr>
        <w:t>Picea</w:t>
      </w:r>
      <w:proofErr w:type="spellEnd"/>
      <w:r w:rsidR="00CA0603">
        <w:rPr>
          <w:b w:val="0"/>
          <w:szCs w:val="24"/>
        </w:rPr>
        <w:t xml:space="preserve"> </w:t>
      </w:r>
      <w:proofErr w:type="spellStart"/>
      <w:r w:rsidR="00CA0603">
        <w:rPr>
          <w:b w:val="0"/>
          <w:szCs w:val="24"/>
        </w:rPr>
        <w:t>pungens</w:t>
      </w:r>
      <w:proofErr w:type="spellEnd"/>
      <w:r w:rsidR="00CA0603">
        <w:rPr>
          <w:b w:val="0"/>
          <w:szCs w:val="24"/>
        </w:rPr>
        <w:t xml:space="preserve">) s obvodom kmeňa 10-12 cm, </w:t>
      </w:r>
      <w:r w:rsidR="00CA0603">
        <w:rPr>
          <w:szCs w:val="24"/>
        </w:rPr>
        <w:t>2</w:t>
      </w:r>
      <w:r w:rsidR="00CA0603" w:rsidRPr="00CA0603">
        <w:rPr>
          <w:szCs w:val="24"/>
        </w:rPr>
        <w:t xml:space="preserve"> ks pagaštan konský</w:t>
      </w:r>
      <w:r w:rsidR="00CA0603">
        <w:rPr>
          <w:b w:val="0"/>
          <w:szCs w:val="24"/>
        </w:rPr>
        <w:t xml:space="preserve"> (</w:t>
      </w:r>
      <w:proofErr w:type="spellStart"/>
      <w:r w:rsidR="00CA0603">
        <w:rPr>
          <w:b w:val="0"/>
          <w:szCs w:val="24"/>
        </w:rPr>
        <w:t>Aesculus</w:t>
      </w:r>
      <w:proofErr w:type="spellEnd"/>
      <w:r w:rsidR="00CA0603">
        <w:rPr>
          <w:b w:val="0"/>
          <w:szCs w:val="24"/>
        </w:rPr>
        <w:t xml:space="preserve"> </w:t>
      </w:r>
      <w:proofErr w:type="spellStart"/>
      <w:r w:rsidR="00CA0603">
        <w:rPr>
          <w:b w:val="0"/>
          <w:szCs w:val="24"/>
        </w:rPr>
        <w:t>hippocastanum</w:t>
      </w:r>
      <w:proofErr w:type="spellEnd"/>
      <w:r w:rsidR="00CA0603">
        <w:rPr>
          <w:b w:val="0"/>
          <w:szCs w:val="24"/>
        </w:rPr>
        <w:t xml:space="preserve">) s obvodom kmeňa 10-12 cm, </w:t>
      </w:r>
      <w:r w:rsidR="00CA0603" w:rsidRPr="00CA0603">
        <w:rPr>
          <w:szCs w:val="24"/>
        </w:rPr>
        <w:t xml:space="preserve">1 ks vŕba biela </w:t>
      </w:r>
      <w:r w:rsidR="00CA0603">
        <w:rPr>
          <w:b w:val="0"/>
          <w:szCs w:val="24"/>
        </w:rPr>
        <w:t>(</w:t>
      </w:r>
      <w:proofErr w:type="spellStart"/>
      <w:r w:rsidR="00CA0603">
        <w:rPr>
          <w:b w:val="0"/>
          <w:szCs w:val="24"/>
        </w:rPr>
        <w:t>Salix</w:t>
      </w:r>
      <w:proofErr w:type="spellEnd"/>
      <w:r w:rsidR="00CA0603">
        <w:rPr>
          <w:b w:val="0"/>
          <w:szCs w:val="24"/>
        </w:rPr>
        <w:t xml:space="preserve"> </w:t>
      </w:r>
      <w:proofErr w:type="spellStart"/>
      <w:r w:rsidR="00CA0603">
        <w:rPr>
          <w:b w:val="0"/>
          <w:szCs w:val="24"/>
        </w:rPr>
        <w:t>alba</w:t>
      </w:r>
      <w:proofErr w:type="spellEnd"/>
      <w:r w:rsidR="00CA0603">
        <w:rPr>
          <w:b w:val="0"/>
          <w:szCs w:val="24"/>
        </w:rPr>
        <w:t xml:space="preserve">) s obvodom kmeňa 10-12 cm,  </w:t>
      </w:r>
    </w:p>
    <w:p w:rsidR="00D70B95" w:rsidRPr="00D70B95" w:rsidRDefault="00B168CC" w:rsidP="00D70B95">
      <w:pPr>
        <w:ind w:left="709"/>
        <w:jc w:val="both"/>
        <w:rPr>
          <w:sz w:val="24"/>
          <w:szCs w:val="24"/>
        </w:rPr>
      </w:pPr>
      <w:r w:rsidRPr="00D70B95">
        <w:rPr>
          <w:i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6 ks kalina </w:t>
      </w:r>
      <w:proofErr w:type="spellStart"/>
      <w:r>
        <w:rPr>
          <w:b/>
          <w:sz w:val="24"/>
          <w:szCs w:val="24"/>
        </w:rPr>
        <w:t>vráskavolistá</w:t>
      </w:r>
      <w:proofErr w:type="spellEnd"/>
      <w:r>
        <w:rPr>
          <w:b/>
          <w:sz w:val="24"/>
          <w:szCs w:val="24"/>
        </w:rPr>
        <w:t xml:space="preserve"> </w:t>
      </w:r>
      <w:r w:rsidRPr="00B168CC">
        <w:rPr>
          <w:sz w:val="24"/>
          <w:szCs w:val="24"/>
        </w:rPr>
        <w:t>(</w:t>
      </w:r>
      <w:proofErr w:type="spellStart"/>
      <w:r w:rsidRPr="00B168CC">
        <w:rPr>
          <w:sz w:val="24"/>
          <w:szCs w:val="24"/>
        </w:rPr>
        <w:t>Viburnum</w:t>
      </w:r>
      <w:proofErr w:type="spellEnd"/>
      <w:r w:rsidRPr="00B168CC">
        <w:rPr>
          <w:sz w:val="24"/>
          <w:szCs w:val="24"/>
        </w:rPr>
        <w:t xml:space="preserve"> </w:t>
      </w:r>
      <w:proofErr w:type="spellStart"/>
      <w:r w:rsidRPr="00B168CC">
        <w:rPr>
          <w:sz w:val="24"/>
          <w:szCs w:val="24"/>
        </w:rPr>
        <w:t>rhytidophyllum</w:t>
      </w:r>
      <w:proofErr w:type="spellEnd"/>
      <w:r w:rsidRPr="00B168CC">
        <w:rPr>
          <w:sz w:val="24"/>
          <w:szCs w:val="24"/>
        </w:rPr>
        <w:t>)</w:t>
      </w:r>
      <w:r w:rsidR="00D70B95">
        <w:rPr>
          <w:sz w:val="24"/>
          <w:szCs w:val="24"/>
        </w:rPr>
        <w:t xml:space="preserve">, </w:t>
      </w:r>
      <w:r w:rsidR="00D70B95" w:rsidRPr="00D70B95">
        <w:rPr>
          <w:b/>
          <w:sz w:val="24"/>
          <w:szCs w:val="24"/>
        </w:rPr>
        <w:t>6 ks kalina pražská</w:t>
      </w:r>
      <w:r w:rsidR="00D70B95">
        <w:rPr>
          <w:sz w:val="24"/>
          <w:szCs w:val="24"/>
        </w:rPr>
        <w:t xml:space="preserve"> (</w:t>
      </w:r>
      <w:proofErr w:type="spellStart"/>
      <w:r w:rsidR="00D70B95">
        <w:rPr>
          <w:sz w:val="24"/>
          <w:szCs w:val="24"/>
        </w:rPr>
        <w:t>Viburnum</w:t>
      </w:r>
      <w:proofErr w:type="spellEnd"/>
      <w:r w:rsidR="00D70B95">
        <w:rPr>
          <w:sz w:val="24"/>
          <w:szCs w:val="24"/>
        </w:rPr>
        <w:t xml:space="preserve"> </w:t>
      </w:r>
      <w:proofErr w:type="spellStart"/>
      <w:r w:rsidR="00D70B95">
        <w:rPr>
          <w:sz w:val="24"/>
          <w:szCs w:val="24"/>
        </w:rPr>
        <w:t>pragense</w:t>
      </w:r>
      <w:proofErr w:type="spellEnd"/>
      <w:r w:rsidR="00D70B95">
        <w:rPr>
          <w:sz w:val="24"/>
          <w:szCs w:val="24"/>
        </w:rPr>
        <w:t xml:space="preserve">), </w:t>
      </w:r>
      <w:r w:rsidR="00D70B95" w:rsidRPr="00D70B95">
        <w:rPr>
          <w:b/>
          <w:sz w:val="24"/>
          <w:szCs w:val="24"/>
        </w:rPr>
        <w:t>6 ks kalina obyčajná</w:t>
      </w:r>
      <w:r w:rsidR="00D70B95">
        <w:rPr>
          <w:sz w:val="24"/>
          <w:szCs w:val="24"/>
        </w:rPr>
        <w:t xml:space="preserve"> (</w:t>
      </w:r>
      <w:proofErr w:type="spellStart"/>
      <w:r w:rsidR="00D70B95">
        <w:rPr>
          <w:sz w:val="24"/>
          <w:szCs w:val="24"/>
        </w:rPr>
        <w:t>Viburnum</w:t>
      </w:r>
      <w:proofErr w:type="spellEnd"/>
      <w:r w:rsidR="00D70B95">
        <w:rPr>
          <w:sz w:val="24"/>
          <w:szCs w:val="24"/>
        </w:rPr>
        <w:t xml:space="preserve"> </w:t>
      </w:r>
      <w:proofErr w:type="spellStart"/>
      <w:r w:rsidR="00D70B95">
        <w:rPr>
          <w:sz w:val="24"/>
          <w:szCs w:val="24"/>
        </w:rPr>
        <w:t>opulus</w:t>
      </w:r>
      <w:proofErr w:type="spellEnd"/>
      <w:r w:rsidR="00D70B95">
        <w:rPr>
          <w:sz w:val="24"/>
          <w:szCs w:val="24"/>
        </w:rPr>
        <w:t xml:space="preserve">) a </w:t>
      </w:r>
      <w:r w:rsidR="00D70B95" w:rsidRPr="00D70B95">
        <w:rPr>
          <w:b/>
          <w:sz w:val="24"/>
          <w:szCs w:val="24"/>
        </w:rPr>
        <w:t>184 ks nátržník krovitý</w:t>
      </w:r>
      <w:r w:rsidR="00D70B95">
        <w:rPr>
          <w:sz w:val="24"/>
          <w:szCs w:val="24"/>
        </w:rPr>
        <w:t xml:space="preserve"> (</w:t>
      </w:r>
      <w:proofErr w:type="spellStart"/>
      <w:r w:rsidR="00D70B95">
        <w:rPr>
          <w:sz w:val="24"/>
          <w:szCs w:val="24"/>
        </w:rPr>
        <w:t>Potentilla</w:t>
      </w:r>
      <w:proofErr w:type="spellEnd"/>
      <w:r w:rsidR="00D70B95">
        <w:rPr>
          <w:sz w:val="24"/>
          <w:szCs w:val="24"/>
        </w:rPr>
        <w:t xml:space="preserve"> </w:t>
      </w:r>
      <w:proofErr w:type="spellStart"/>
      <w:r w:rsidR="00D70B95">
        <w:rPr>
          <w:sz w:val="24"/>
          <w:szCs w:val="24"/>
        </w:rPr>
        <w:t>fruticoa</w:t>
      </w:r>
      <w:proofErr w:type="spellEnd"/>
      <w:r w:rsidR="00D70B95">
        <w:rPr>
          <w:sz w:val="24"/>
          <w:szCs w:val="24"/>
        </w:rPr>
        <w:t>).</w:t>
      </w:r>
    </w:p>
    <w:p w:rsidR="00613D02" w:rsidRDefault="00F05341" w:rsidP="00613D02">
      <w:pPr>
        <w:pStyle w:val="Nadpis1"/>
        <w:jc w:val="both"/>
        <w:rPr>
          <w:b w:val="0"/>
          <w:szCs w:val="24"/>
        </w:rPr>
      </w:pPr>
      <w:r w:rsidRPr="00621E30">
        <w:rPr>
          <w:b w:val="0"/>
          <w:szCs w:val="24"/>
        </w:rPr>
        <w:t xml:space="preserve">2) </w:t>
      </w:r>
      <w:r w:rsidR="00613D02">
        <w:rPr>
          <w:b w:val="0"/>
          <w:szCs w:val="24"/>
        </w:rPr>
        <w:t xml:space="preserve">kotvenie drevín bude tromi kolmi a prichytenie dreviny o kôl pružnou tkaninou, </w:t>
      </w:r>
    </w:p>
    <w:p w:rsidR="00F05341" w:rsidRDefault="00613D02" w:rsidP="00613D02">
      <w:pPr>
        <w:pStyle w:val="Nadpis1"/>
        <w:numPr>
          <w:ilvl w:val="0"/>
          <w:numId w:val="19"/>
        </w:numPr>
        <w:ind w:left="0" w:firstLine="0"/>
        <w:jc w:val="both"/>
        <w:rPr>
          <w:b w:val="0"/>
          <w:szCs w:val="24"/>
        </w:rPr>
      </w:pPr>
      <w:r>
        <w:rPr>
          <w:b w:val="0"/>
          <w:szCs w:val="24"/>
        </w:rPr>
        <w:t xml:space="preserve"> </w:t>
      </w:r>
      <w:r w:rsidR="00F05341" w:rsidRPr="00813D80">
        <w:rPr>
          <w:b w:val="0"/>
          <w:szCs w:val="24"/>
        </w:rPr>
        <w:t>výsadbu žiadateľ uskutoční vo vegetačnom období (od 1. apríla do 30. septembra) na vlastné   náklady,</w:t>
      </w:r>
      <w:r w:rsidR="00BD2DC9">
        <w:rPr>
          <w:b w:val="0"/>
          <w:szCs w:val="24"/>
        </w:rPr>
        <w:t xml:space="preserve"> v termíne do 30. septembra 2017</w:t>
      </w:r>
      <w:r w:rsidR="00F05341" w:rsidRPr="00813D80">
        <w:rPr>
          <w:b w:val="0"/>
          <w:szCs w:val="24"/>
        </w:rPr>
        <w:t xml:space="preserve"> po vykonaní výrubu</w:t>
      </w:r>
      <w:r w:rsidR="00813D80" w:rsidRPr="00813D80">
        <w:rPr>
          <w:b w:val="0"/>
          <w:szCs w:val="24"/>
        </w:rPr>
        <w:t xml:space="preserve"> drevín,</w:t>
      </w:r>
    </w:p>
    <w:p w:rsidR="00F05341" w:rsidRDefault="004B1311" w:rsidP="00613D02">
      <w:pPr>
        <w:pStyle w:val="Zarkazkladnhotextu"/>
        <w:ind w:left="0"/>
        <w:jc w:val="both"/>
        <w:rPr>
          <w:szCs w:val="24"/>
        </w:rPr>
      </w:pPr>
      <w:r>
        <w:rPr>
          <w:szCs w:val="24"/>
        </w:rPr>
        <w:t>4</w:t>
      </w:r>
      <w:r w:rsidR="00F05341" w:rsidRPr="00A92434">
        <w:rPr>
          <w:szCs w:val="24"/>
        </w:rPr>
        <w:t xml:space="preserve">) žiadateľ zabezpečí starostlivosť o náhradnú výsadbu po dobu </w:t>
      </w:r>
      <w:r w:rsidR="00813D80">
        <w:rPr>
          <w:szCs w:val="24"/>
        </w:rPr>
        <w:t>2</w:t>
      </w:r>
      <w:r w:rsidR="00F05341" w:rsidRPr="00A92434">
        <w:rPr>
          <w:szCs w:val="24"/>
        </w:rPr>
        <w:t xml:space="preserve"> rokov odo dňa jej uskutočnenia; v prípade vyhynutia alebo poškodenia náhradnej výsadby vykoná žiadateľ </w:t>
      </w:r>
      <w:proofErr w:type="spellStart"/>
      <w:r w:rsidR="00F05341" w:rsidRPr="00A92434">
        <w:rPr>
          <w:szCs w:val="24"/>
        </w:rPr>
        <w:t>dosadbu</w:t>
      </w:r>
      <w:proofErr w:type="spellEnd"/>
      <w:r w:rsidR="00F05341" w:rsidRPr="00A92434">
        <w:rPr>
          <w:szCs w:val="24"/>
        </w:rPr>
        <w:t>,</w:t>
      </w:r>
    </w:p>
    <w:p w:rsidR="00F05341" w:rsidRDefault="004B1311" w:rsidP="00613D02">
      <w:pPr>
        <w:pStyle w:val="Zarkazkladnhotextu"/>
        <w:ind w:left="0"/>
        <w:jc w:val="both"/>
        <w:rPr>
          <w:b/>
          <w:szCs w:val="24"/>
        </w:rPr>
      </w:pPr>
      <w:r>
        <w:rPr>
          <w:b/>
          <w:szCs w:val="24"/>
        </w:rPr>
        <w:t>5</w:t>
      </w:r>
      <w:r w:rsidR="00F05341" w:rsidRPr="00A92434">
        <w:rPr>
          <w:b/>
          <w:szCs w:val="24"/>
        </w:rPr>
        <w:t xml:space="preserve">)  žiadateľ doručí na MsÚ Bardejov, odd. </w:t>
      </w:r>
      <w:proofErr w:type="spellStart"/>
      <w:r w:rsidR="00F05341" w:rsidRPr="00A92434">
        <w:rPr>
          <w:b/>
          <w:szCs w:val="24"/>
        </w:rPr>
        <w:t>ŽP</w:t>
      </w:r>
      <w:proofErr w:type="spellEnd"/>
      <w:r w:rsidR="00F05341" w:rsidRPr="00A92434">
        <w:rPr>
          <w:b/>
          <w:szCs w:val="24"/>
        </w:rPr>
        <w:t xml:space="preserve"> doklad o vykonaní náhradnej výsadby, resp. </w:t>
      </w:r>
      <w:proofErr w:type="spellStart"/>
      <w:r w:rsidR="00F05341" w:rsidRPr="00A92434">
        <w:rPr>
          <w:b/>
          <w:szCs w:val="24"/>
        </w:rPr>
        <w:t>dosadby</w:t>
      </w:r>
      <w:proofErr w:type="spellEnd"/>
      <w:r w:rsidR="00F05341" w:rsidRPr="00A92434">
        <w:rPr>
          <w:b/>
          <w:szCs w:val="24"/>
        </w:rPr>
        <w:t xml:space="preserve">.     </w:t>
      </w:r>
    </w:p>
    <w:p w:rsidR="0035338C" w:rsidRPr="00A92434" w:rsidRDefault="0035338C" w:rsidP="0035338C">
      <w:pPr>
        <w:pStyle w:val="Nadpis1"/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>Z dôvodov uvedených v § 89 zákona o ochrane prírody a krajiny môže Mesto Bardejov na návrh účastníka konania alebo z vlastného podnetu tento  súhlas zmeniť alebo zrušiť.</w:t>
      </w:r>
    </w:p>
    <w:p w:rsidR="0035338C" w:rsidRDefault="0035338C" w:rsidP="0035338C">
      <w:pPr>
        <w:pStyle w:val="Nadpis1"/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>Osobitné predpisy, ako aj ostatné ustanovenia zákona zostávajú vydaním tohto súhlasu nedotknuté.</w:t>
      </w:r>
    </w:p>
    <w:p w:rsidR="00150F0C" w:rsidRPr="00150F0C" w:rsidRDefault="00150F0C" w:rsidP="00150F0C"/>
    <w:p w:rsidR="008C6D33" w:rsidRPr="00DE662B" w:rsidRDefault="008C6D33" w:rsidP="00363019">
      <w:pPr>
        <w:pStyle w:val="Nadpis1"/>
        <w:ind w:left="-284"/>
        <w:rPr>
          <w:sz w:val="28"/>
          <w:szCs w:val="28"/>
        </w:rPr>
      </w:pPr>
      <w:r w:rsidRPr="00DE662B">
        <w:rPr>
          <w:sz w:val="28"/>
          <w:szCs w:val="28"/>
        </w:rPr>
        <w:lastRenderedPageBreak/>
        <w:t>O d ô v o d n e n i</w:t>
      </w:r>
      <w:r w:rsidR="00E65037" w:rsidRPr="00DE662B">
        <w:rPr>
          <w:sz w:val="28"/>
          <w:szCs w:val="28"/>
        </w:rPr>
        <w:t> </w:t>
      </w:r>
      <w:r w:rsidRPr="00DE662B">
        <w:rPr>
          <w:sz w:val="28"/>
          <w:szCs w:val="28"/>
        </w:rPr>
        <w:t>e</w:t>
      </w:r>
    </w:p>
    <w:p w:rsidR="00E65037" w:rsidRPr="00A92434" w:rsidRDefault="00E65037" w:rsidP="00E65037">
      <w:pPr>
        <w:rPr>
          <w:sz w:val="24"/>
          <w:szCs w:val="24"/>
        </w:rPr>
      </w:pPr>
    </w:p>
    <w:p w:rsidR="007F0B69" w:rsidRPr="0018290D" w:rsidRDefault="00984FF9" w:rsidP="007F0B69">
      <w:pPr>
        <w:ind w:left="13" w:firstLine="554"/>
        <w:jc w:val="both"/>
        <w:rPr>
          <w:sz w:val="24"/>
          <w:szCs w:val="24"/>
        </w:rPr>
      </w:pPr>
      <w:r>
        <w:rPr>
          <w:szCs w:val="24"/>
        </w:rPr>
        <w:tab/>
      </w:r>
      <w:r w:rsidR="007F0B69">
        <w:rPr>
          <w:sz w:val="24"/>
          <w:szCs w:val="24"/>
        </w:rPr>
        <w:t>Písomnou žiadosťou zo dňa 2</w:t>
      </w:r>
      <w:r w:rsidR="00DE185D">
        <w:rPr>
          <w:sz w:val="24"/>
          <w:szCs w:val="24"/>
        </w:rPr>
        <w:t>9</w:t>
      </w:r>
      <w:r w:rsidR="00355C3E" w:rsidRPr="00C76EBD">
        <w:rPr>
          <w:sz w:val="24"/>
          <w:szCs w:val="24"/>
        </w:rPr>
        <w:t>.</w:t>
      </w:r>
      <w:r w:rsidR="007F0B69">
        <w:rPr>
          <w:sz w:val="24"/>
          <w:szCs w:val="24"/>
        </w:rPr>
        <w:t>09</w:t>
      </w:r>
      <w:r w:rsidR="00E34BBF" w:rsidRPr="00C76EBD">
        <w:rPr>
          <w:sz w:val="24"/>
          <w:szCs w:val="24"/>
        </w:rPr>
        <w:t>.201</w:t>
      </w:r>
      <w:r w:rsidR="00355C3E" w:rsidRPr="00C76EBD">
        <w:rPr>
          <w:sz w:val="24"/>
          <w:szCs w:val="24"/>
        </w:rPr>
        <w:t>4</w:t>
      </w:r>
      <w:r w:rsidR="00E34BBF" w:rsidRPr="00C76EBD">
        <w:rPr>
          <w:sz w:val="24"/>
          <w:szCs w:val="24"/>
        </w:rPr>
        <w:t>, požiadal</w:t>
      </w:r>
      <w:r w:rsidR="00DE185D">
        <w:rPr>
          <w:sz w:val="24"/>
          <w:szCs w:val="24"/>
        </w:rPr>
        <w:t>a</w:t>
      </w:r>
      <w:r w:rsidR="00C76EBD">
        <w:rPr>
          <w:sz w:val="24"/>
          <w:szCs w:val="24"/>
        </w:rPr>
        <w:t xml:space="preserve"> </w:t>
      </w:r>
      <w:r w:rsidR="00DE185D">
        <w:rPr>
          <w:sz w:val="24"/>
          <w:szCs w:val="24"/>
        </w:rPr>
        <w:t>Základná škola</w:t>
      </w:r>
      <w:r w:rsidR="007F0B69">
        <w:rPr>
          <w:sz w:val="24"/>
          <w:szCs w:val="24"/>
        </w:rPr>
        <w:t>,</w:t>
      </w:r>
      <w:r w:rsidR="00DE185D">
        <w:rPr>
          <w:sz w:val="24"/>
          <w:szCs w:val="24"/>
        </w:rPr>
        <w:t xml:space="preserve"> </w:t>
      </w:r>
      <w:r w:rsidR="007F0B69">
        <w:rPr>
          <w:sz w:val="24"/>
          <w:szCs w:val="24"/>
        </w:rPr>
        <w:t>Komenského 23, 085 01</w:t>
      </w:r>
      <w:r w:rsidR="00DE185D">
        <w:rPr>
          <w:sz w:val="24"/>
          <w:szCs w:val="24"/>
        </w:rPr>
        <w:t xml:space="preserve"> Bardejov</w:t>
      </w:r>
      <w:r w:rsidR="00E34BBF" w:rsidRPr="00C76EBD">
        <w:rPr>
          <w:sz w:val="24"/>
          <w:szCs w:val="24"/>
        </w:rPr>
        <w:t>,</w:t>
      </w:r>
      <w:r w:rsidR="00E34BBF" w:rsidRPr="00C76EBD">
        <w:rPr>
          <w:color w:val="FF0000"/>
          <w:sz w:val="24"/>
          <w:szCs w:val="24"/>
        </w:rPr>
        <w:t xml:space="preserve"> </w:t>
      </w:r>
      <w:r w:rsidR="00E34BBF" w:rsidRPr="00C76EBD">
        <w:rPr>
          <w:sz w:val="24"/>
          <w:szCs w:val="24"/>
        </w:rPr>
        <w:t xml:space="preserve">o vydanie súhlasu na výrub </w:t>
      </w:r>
      <w:r w:rsidR="007F0B69">
        <w:rPr>
          <w:sz w:val="24"/>
          <w:szCs w:val="24"/>
        </w:rPr>
        <w:t>43</w:t>
      </w:r>
      <w:r w:rsidR="007F0B69" w:rsidRPr="0018290D">
        <w:rPr>
          <w:sz w:val="24"/>
          <w:szCs w:val="24"/>
        </w:rPr>
        <w:t xml:space="preserve"> ks drevín</w:t>
      </w:r>
      <w:r w:rsidR="00150F0C">
        <w:rPr>
          <w:sz w:val="24"/>
          <w:szCs w:val="24"/>
        </w:rPr>
        <w:t xml:space="preserve"> a 4 m</w:t>
      </w:r>
      <w:r w:rsidR="00150F0C" w:rsidRPr="00150F0C">
        <w:rPr>
          <w:sz w:val="24"/>
          <w:szCs w:val="24"/>
          <w:vertAlign w:val="superscript"/>
        </w:rPr>
        <w:t>2</w:t>
      </w:r>
      <w:r w:rsidR="00150F0C">
        <w:rPr>
          <w:sz w:val="24"/>
          <w:szCs w:val="24"/>
        </w:rPr>
        <w:t xml:space="preserve"> krovín</w:t>
      </w:r>
      <w:r w:rsidR="007F0B69" w:rsidRPr="0018290D">
        <w:rPr>
          <w:sz w:val="24"/>
          <w:szCs w:val="24"/>
        </w:rPr>
        <w:t xml:space="preserve"> rastúcich</w:t>
      </w:r>
      <w:r w:rsidR="007F0B69">
        <w:rPr>
          <w:sz w:val="24"/>
          <w:szCs w:val="24"/>
        </w:rPr>
        <w:t xml:space="preserve"> na pozemkoch parcely </w:t>
      </w:r>
      <w:proofErr w:type="spellStart"/>
      <w:r w:rsidR="007F0B69">
        <w:rPr>
          <w:sz w:val="24"/>
          <w:szCs w:val="24"/>
        </w:rPr>
        <w:t>CKN</w:t>
      </w:r>
      <w:proofErr w:type="spellEnd"/>
      <w:r w:rsidR="007F0B69">
        <w:rPr>
          <w:sz w:val="24"/>
          <w:szCs w:val="24"/>
        </w:rPr>
        <w:t xml:space="preserve"> číslo 2070/40 a 2070/43</w:t>
      </w:r>
      <w:r w:rsidR="007F0B69" w:rsidRPr="0018290D">
        <w:rPr>
          <w:sz w:val="24"/>
          <w:szCs w:val="24"/>
        </w:rPr>
        <w:t xml:space="preserve"> v kat. území Bardejov, druh pozemku: </w:t>
      </w:r>
      <w:r w:rsidR="007F0B69">
        <w:rPr>
          <w:sz w:val="24"/>
          <w:szCs w:val="24"/>
        </w:rPr>
        <w:t>ostat</w:t>
      </w:r>
      <w:r w:rsidR="007F0B69" w:rsidRPr="0018290D">
        <w:rPr>
          <w:sz w:val="24"/>
          <w:szCs w:val="24"/>
        </w:rPr>
        <w:t xml:space="preserve">né plochy (areál Základnej školy </w:t>
      </w:r>
      <w:r w:rsidR="007F0B69">
        <w:rPr>
          <w:sz w:val="24"/>
          <w:szCs w:val="24"/>
        </w:rPr>
        <w:t>na Komenského ul. č. 23</w:t>
      </w:r>
      <w:r w:rsidR="007F0B69" w:rsidRPr="0018290D">
        <w:rPr>
          <w:sz w:val="24"/>
          <w:szCs w:val="24"/>
        </w:rPr>
        <w:t xml:space="preserve">).  Žiadosť je podaná podľa § 47 ods. 3 zákona NR SR č. 543/2002 </w:t>
      </w:r>
      <w:proofErr w:type="spellStart"/>
      <w:r w:rsidR="007F0B69" w:rsidRPr="0018290D">
        <w:rPr>
          <w:sz w:val="24"/>
          <w:szCs w:val="24"/>
        </w:rPr>
        <w:t>Z.z</w:t>
      </w:r>
      <w:proofErr w:type="spellEnd"/>
      <w:r w:rsidR="007F0B69" w:rsidRPr="0018290D">
        <w:rPr>
          <w:sz w:val="24"/>
          <w:szCs w:val="24"/>
        </w:rPr>
        <w:t xml:space="preserve">. o ochrane prírody a krajiny v znení neskorších predpisov.                                                               </w:t>
      </w:r>
    </w:p>
    <w:p w:rsidR="007F0B69" w:rsidRPr="00B92128" w:rsidRDefault="007F0B69" w:rsidP="007F0B69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b w:val="0"/>
          <w:szCs w:val="24"/>
        </w:rPr>
      </w:pPr>
      <w:r w:rsidRPr="0018290D">
        <w:rPr>
          <w:b w:val="0"/>
          <w:szCs w:val="24"/>
        </w:rPr>
        <w:t xml:space="preserve">Mesto Bardejov, podľa § 82 ods. 7 zákona č. 543/2002 </w:t>
      </w:r>
      <w:proofErr w:type="spellStart"/>
      <w:r w:rsidRPr="0018290D">
        <w:rPr>
          <w:b w:val="0"/>
          <w:szCs w:val="24"/>
        </w:rPr>
        <w:t>Z.z</w:t>
      </w:r>
      <w:proofErr w:type="spellEnd"/>
      <w:r w:rsidRPr="0018290D">
        <w:rPr>
          <w:b w:val="0"/>
          <w:szCs w:val="24"/>
        </w:rPr>
        <w:t>. o ochrane prírody a krajiny v znení neskorších predpisov</w:t>
      </w:r>
      <w:r>
        <w:rPr>
          <w:b w:val="0"/>
          <w:szCs w:val="24"/>
        </w:rPr>
        <w:t xml:space="preserve"> (ďalej len zákon o ochrane prírody)</w:t>
      </w:r>
      <w:r w:rsidRPr="0018290D">
        <w:rPr>
          <w:b w:val="0"/>
          <w:szCs w:val="24"/>
        </w:rPr>
        <w:t>, zverejnilo informáciu o začatí tohto správneho konania, v </w:t>
      </w:r>
      <w:r w:rsidRPr="00B92128">
        <w:rPr>
          <w:b w:val="0"/>
          <w:szCs w:val="24"/>
        </w:rPr>
        <w:t xml:space="preserve">ktorom môžu byť dotknuté záujmy ochrany prírody a krajiny na webovom sídle Mesta Bardejov od </w:t>
      </w:r>
      <w:r>
        <w:rPr>
          <w:b w:val="0"/>
          <w:szCs w:val="24"/>
        </w:rPr>
        <w:t>29.09</w:t>
      </w:r>
      <w:r w:rsidRPr="00B92128">
        <w:rPr>
          <w:b w:val="0"/>
          <w:szCs w:val="24"/>
        </w:rPr>
        <w:t xml:space="preserve">.2014. V príslušnej lehote od zverejnenia informácie bolo </w:t>
      </w:r>
      <w:r>
        <w:rPr>
          <w:b w:val="0"/>
          <w:szCs w:val="24"/>
        </w:rPr>
        <w:t>02.10.</w:t>
      </w:r>
      <w:r w:rsidRPr="00B92128">
        <w:rPr>
          <w:b w:val="0"/>
          <w:szCs w:val="24"/>
        </w:rPr>
        <w:t xml:space="preserve">2014 doručené Mestu Bardejov elektronické potvrdenie záujmu byť účastníkom v začatom správnom konaní od </w:t>
      </w:r>
      <w:r>
        <w:rPr>
          <w:b w:val="0"/>
          <w:szCs w:val="24"/>
        </w:rPr>
        <w:t xml:space="preserve">Mestského výboru Slovenského zväzu ochrancov prírody a krajiny, </w:t>
      </w:r>
      <w:proofErr w:type="spellStart"/>
      <w:r>
        <w:rPr>
          <w:b w:val="0"/>
          <w:szCs w:val="24"/>
        </w:rPr>
        <w:t>Godrova</w:t>
      </w:r>
      <w:proofErr w:type="spellEnd"/>
      <w:r>
        <w:rPr>
          <w:b w:val="0"/>
          <w:szCs w:val="24"/>
        </w:rPr>
        <w:t xml:space="preserve"> 3/b, 811 06</w:t>
      </w:r>
      <w:r w:rsidRPr="00B92128">
        <w:rPr>
          <w:b w:val="0"/>
          <w:szCs w:val="24"/>
        </w:rPr>
        <w:t xml:space="preserve"> Bratislava</w:t>
      </w:r>
      <w:r>
        <w:rPr>
          <w:b w:val="0"/>
          <w:szCs w:val="24"/>
        </w:rPr>
        <w:t xml:space="preserve"> a 03.10.2014</w:t>
      </w:r>
      <w:r w:rsidRPr="00B92128">
        <w:rPr>
          <w:b w:val="0"/>
          <w:szCs w:val="24"/>
        </w:rPr>
        <w:t xml:space="preserve"> písomné potvrdenie záujmu byť účastníkom v začatom správnom konaní od </w:t>
      </w:r>
      <w:proofErr w:type="spellStart"/>
      <w:r w:rsidRPr="00B92128">
        <w:rPr>
          <w:b w:val="0"/>
          <w:szCs w:val="24"/>
        </w:rPr>
        <w:t>Lesoochranárskeho</w:t>
      </w:r>
      <w:proofErr w:type="spellEnd"/>
      <w:r w:rsidRPr="00B92128">
        <w:rPr>
          <w:b w:val="0"/>
          <w:szCs w:val="24"/>
        </w:rPr>
        <w:t xml:space="preserve"> zos</w:t>
      </w:r>
      <w:r>
        <w:rPr>
          <w:b w:val="0"/>
          <w:szCs w:val="24"/>
        </w:rPr>
        <w:t>kupenia VLK, 082 13 Tulčík 310</w:t>
      </w:r>
      <w:r w:rsidRPr="00B92128">
        <w:rPr>
          <w:b w:val="0"/>
          <w:szCs w:val="24"/>
        </w:rPr>
        <w:t>.</w:t>
      </w:r>
    </w:p>
    <w:p w:rsidR="007F0B69" w:rsidRDefault="007F0B69" w:rsidP="007F0B69">
      <w:pPr>
        <w:ind w:firstLine="554"/>
        <w:jc w:val="both"/>
        <w:rPr>
          <w:sz w:val="24"/>
          <w:szCs w:val="24"/>
        </w:rPr>
      </w:pPr>
      <w:r w:rsidRPr="00B92128">
        <w:rPr>
          <w:sz w:val="24"/>
          <w:szCs w:val="24"/>
        </w:rPr>
        <w:t xml:space="preserve">Orgán ochrany prírody listom č. </w:t>
      </w:r>
      <w:proofErr w:type="spellStart"/>
      <w:r w:rsidRPr="00B92128">
        <w:rPr>
          <w:sz w:val="24"/>
          <w:szCs w:val="24"/>
        </w:rPr>
        <w:t>ŽP</w:t>
      </w:r>
      <w:proofErr w:type="spellEnd"/>
      <w:r w:rsidRPr="00B92128">
        <w:rPr>
          <w:sz w:val="24"/>
          <w:szCs w:val="24"/>
        </w:rPr>
        <w:t xml:space="preserve"> 2014/</w:t>
      </w:r>
      <w:proofErr w:type="spellStart"/>
      <w:r w:rsidRPr="00B92128">
        <w:rPr>
          <w:sz w:val="24"/>
          <w:szCs w:val="24"/>
        </w:rPr>
        <w:t>0</w:t>
      </w:r>
      <w:r>
        <w:rPr>
          <w:sz w:val="24"/>
          <w:szCs w:val="24"/>
        </w:rPr>
        <w:t>4876-3-MK</w:t>
      </w:r>
      <w:proofErr w:type="spellEnd"/>
      <w:r>
        <w:rPr>
          <w:sz w:val="24"/>
          <w:szCs w:val="24"/>
        </w:rPr>
        <w:t xml:space="preserve"> zo dňa 03.10</w:t>
      </w:r>
      <w:r w:rsidRPr="00B92128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B92128">
        <w:rPr>
          <w:sz w:val="24"/>
          <w:szCs w:val="24"/>
        </w:rPr>
        <w:t xml:space="preserve"> vyžiadal od Štátnej ochrany prírody SR, </w:t>
      </w:r>
      <w:proofErr w:type="spellStart"/>
      <w:r w:rsidRPr="00B92128">
        <w:rPr>
          <w:sz w:val="24"/>
          <w:szCs w:val="24"/>
        </w:rPr>
        <w:t>RSOPK</w:t>
      </w:r>
      <w:proofErr w:type="spellEnd"/>
      <w:r w:rsidRPr="00B92128">
        <w:rPr>
          <w:sz w:val="24"/>
          <w:szCs w:val="24"/>
        </w:rPr>
        <w:t xml:space="preserve">, Hlavná 93, 080 01 Prešov (ďalej oba </w:t>
      </w:r>
      <w:proofErr w:type="spellStart"/>
      <w:r w:rsidRPr="00B92128">
        <w:rPr>
          <w:sz w:val="24"/>
          <w:szCs w:val="24"/>
        </w:rPr>
        <w:t>ŠOP</w:t>
      </w:r>
      <w:proofErr w:type="spellEnd"/>
      <w:r w:rsidRPr="00B92128">
        <w:rPr>
          <w:sz w:val="24"/>
          <w:szCs w:val="24"/>
        </w:rPr>
        <w:t>) odborné stanovisko k podanej žiadosti o vydanie súhlasu na výrub dreviny.</w:t>
      </w:r>
    </w:p>
    <w:p w:rsidR="007F0B69" w:rsidRDefault="007F0B69" w:rsidP="007F0B69">
      <w:pPr>
        <w:pStyle w:val="Pta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Vzhľadom na skutočnosť, že žiadosť </w:t>
      </w:r>
      <w:r w:rsidRPr="00706D9E">
        <w:rPr>
          <w:sz w:val="24"/>
          <w:szCs w:val="24"/>
        </w:rPr>
        <w:t xml:space="preserve">si </w:t>
      </w:r>
      <w:r>
        <w:rPr>
          <w:sz w:val="24"/>
          <w:szCs w:val="24"/>
        </w:rPr>
        <w:t>vyžadovala</w:t>
      </w:r>
      <w:r w:rsidRPr="00706D9E">
        <w:rPr>
          <w:sz w:val="24"/>
          <w:szCs w:val="24"/>
        </w:rPr>
        <w:t xml:space="preserve"> súčinnosť </w:t>
      </w:r>
      <w:r>
        <w:rPr>
          <w:sz w:val="24"/>
          <w:szCs w:val="24"/>
        </w:rPr>
        <w:t xml:space="preserve">iného orgánu (Štátnej ochrany prírody </w:t>
      </w:r>
      <w:r w:rsidRPr="00564622">
        <w:rPr>
          <w:sz w:val="24"/>
          <w:szCs w:val="24"/>
        </w:rPr>
        <w:t xml:space="preserve">SR), upovedomilo listom č. </w:t>
      </w:r>
      <w:proofErr w:type="spellStart"/>
      <w:r w:rsidRPr="00564622">
        <w:rPr>
          <w:sz w:val="24"/>
          <w:szCs w:val="24"/>
        </w:rPr>
        <w:t>ŽP</w:t>
      </w:r>
      <w:proofErr w:type="spellEnd"/>
      <w:r w:rsidRPr="00564622">
        <w:rPr>
          <w:sz w:val="24"/>
          <w:szCs w:val="24"/>
        </w:rPr>
        <w:t xml:space="preserve"> 2014/</w:t>
      </w:r>
      <w:proofErr w:type="spellStart"/>
      <w:r w:rsidRPr="00564622">
        <w:rPr>
          <w:sz w:val="24"/>
          <w:szCs w:val="24"/>
        </w:rPr>
        <w:t>04876-4-MK</w:t>
      </w:r>
      <w:proofErr w:type="spellEnd"/>
      <w:r w:rsidRPr="00564622">
        <w:rPr>
          <w:sz w:val="24"/>
          <w:szCs w:val="24"/>
        </w:rPr>
        <w:t>, zo dňa 24.10.2014, účastníkov konania o predĺžení lehoty na vybavenie predmetného podania o 30 kalendárnych dní /</w:t>
      </w:r>
      <w:r>
        <w:rPr>
          <w:sz w:val="24"/>
          <w:szCs w:val="24"/>
        </w:rPr>
        <w:t>v zmysle § 85</w:t>
      </w:r>
      <w:r w:rsidRPr="00706D9E">
        <w:rPr>
          <w:sz w:val="24"/>
          <w:szCs w:val="24"/>
        </w:rPr>
        <w:t xml:space="preserve"> ods. 1) zákona č. 543/2002 </w:t>
      </w:r>
      <w:proofErr w:type="spellStart"/>
      <w:r w:rsidRPr="00706D9E">
        <w:rPr>
          <w:sz w:val="24"/>
          <w:szCs w:val="24"/>
        </w:rPr>
        <w:t>Z.z</w:t>
      </w:r>
      <w:proofErr w:type="spellEnd"/>
      <w:r w:rsidRPr="00706D9E">
        <w:rPr>
          <w:sz w:val="24"/>
          <w:szCs w:val="24"/>
        </w:rPr>
        <w:t>. o ochrane prírody a kraji</w:t>
      </w:r>
      <w:r>
        <w:rPr>
          <w:sz w:val="24"/>
          <w:szCs w:val="24"/>
        </w:rPr>
        <w:t>ny v znení neskorších predpisov</w:t>
      </w:r>
      <w:r w:rsidRPr="00706D9E">
        <w:rPr>
          <w:sz w:val="24"/>
          <w:szCs w:val="24"/>
        </w:rPr>
        <w:t>/</w:t>
      </w:r>
      <w:r w:rsidRPr="00706D9E">
        <w:rPr>
          <w:b/>
          <w:sz w:val="24"/>
          <w:szCs w:val="24"/>
        </w:rPr>
        <w:t>.</w:t>
      </w:r>
    </w:p>
    <w:p w:rsidR="007F0B69" w:rsidRPr="00815DEF" w:rsidRDefault="007F0B69" w:rsidP="007F0B69">
      <w:pPr>
        <w:pStyle w:val="Pta"/>
        <w:ind w:firstLine="567"/>
        <w:jc w:val="both"/>
        <w:rPr>
          <w:sz w:val="24"/>
          <w:szCs w:val="24"/>
        </w:rPr>
      </w:pPr>
      <w:r w:rsidRPr="00815DEF">
        <w:rPr>
          <w:sz w:val="24"/>
          <w:szCs w:val="24"/>
        </w:rPr>
        <w:t xml:space="preserve">Dňa 31.10.2014 </w:t>
      </w:r>
      <w:r>
        <w:rPr>
          <w:sz w:val="24"/>
          <w:szCs w:val="24"/>
        </w:rPr>
        <w:t>bolo správnemu</w:t>
      </w:r>
      <w:r w:rsidRPr="00815DEF">
        <w:rPr>
          <w:sz w:val="24"/>
          <w:szCs w:val="24"/>
        </w:rPr>
        <w:t xml:space="preserve"> orgán</w:t>
      </w:r>
      <w:r>
        <w:rPr>
          <w:sz w:val="24"/>
          <w:szCs w:val="24"/>
        </w:rPr>
        <w:t>u</w:t>
      </w:r>
      <w:r w:rsidRPr="00815DEF">
        <w:rPr>
          <w:sz w:val="24"/>
          <w:szCs w:val="24"/>
        </w:rPr>
        <w:t xml:space="preserve"> </w:t>
      </w:r>
      <w:r>
        <w:rPr>
          <w:sz w:val="24"/>
          <w:szCs w:val="24"/>
        </w:rPr>
        <w:t>doručené</w:t>
      </w:r>
      <w:r w:rsidRPr="00815DEF">
        <w:rPr>
          <w:sz w:val="24"/>
          <w:szCs w:val="24"/>
        </w:rPr>
        <w:t xml:space="preserve"> stanovisko </w:t>
      </w:r>
      <w:proofErr w:type="spellStart"/>
      <w:r w:rsidRPr="00815DEF">
        <w:rPr>
          <w:sz w:val="24"/>
          <w:szCs w:val="24"/>
        </w:rPr>
        <w:t>ŠOP</w:t>
      </w:r>
      <w:proofErr w:type="spellEnd"/>
      <w:r w:rsidRPr="00815D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Prešov </w:t>
      </w:r>
      <w:r w:rsidRPr="00815DEF">
        <w:rPr>
          <w:sz w:val="24"/>
          <w:szCs w:val="24"/>
        </w:rPr>
        <w:t xml:space="preserve">č. </w:t>
      </w:r>
      <w:proofErr w:type="spellStart"/>
      <w:r w:rsidRPr="00815DEF">
        <w:rPr>
          <w:sz w:val="24"/>
          <w:szCs w:val="24"/>
        </w:rPr>
        <w:t>RCOP</w:t>
      </w:r>
      <w:proofErr w:type="spellEnd"/>
      <w:r w:rsidRPr="00815DEF">
        <w:rPr>
          <w:sz w:val="24"/>
          <w:szCs w:val="24"/>
        </w:rPr>
        <w:t xml:space="preserve"> PO/</w:t>
      </w:r>
      <w:r>
        <w:rPr>
          <w:sz w:val="24"/>
          <w:szCs w:val="24"/>
        </w:rPr>
        <w:t xml:space="preserve">1404/2014 zo dňa 29.10.2014, na základe ktorého, bolo vydané Mestom Bardejov rozhodnutie č. </w:t>
      </w:r>
      <w:proofErr w:type="spellStart"/>
      <w:r>
        <w:rPr>
          <w:sz w:val="24"/>
          <w:szCs w:val="24"/>
        </w:rPr>
        <w:t>ŽP</w:t>
      </w:r>
      <w:proofErr w:type="spellEnd"/>
      <w:r>
        <w:rPr>
          <w:sz w:val="24"/>
          <w:szCs w:val="24"/>
        </w:rPr>
        <w:t xml:space="preserve"> 2014/</w:t>
      </w:r>
      <w:proofErr w:type="spellStart"/>
      <w:r>
        <w:rPr>
          <w:sz w:val="24"/>
          <w:szCs w:val="24"/>
        </w:rPr>
        <w:t>04876-8-MK</w:t>
      </w:r>
      <w:proofErr w:type="spellEnd"/>
      <w:r>
        <w:rPr>
          <w:sz w:val="24"/>
          <w:szCs w:val="24"/>
        </w:rPr>
        <w:t xml:space="preserve"> zo dňa 03.11.2014, s výzvou o doplnenie žiadosti o projektovú dokumentáciu osadenia stavby „Viacúčelového ihriska 20x40 m“ so „Štúdiou parkovej úpravy zelene“ odborníkom – </w:t>
      </w:r>
      <w:proofErr w:type="spellStart"/>
      <w:r>
        <w:rPr>
          <w:sz w:val="24"/>
          <w:szCs w:val="24"/>
        </w:rPr>
        <w:t>arboretistom</w:t>
      </w:r>
      <w:proofErr w:type="spellEnd"/>
      <w:r>
        <w:rPr>
          <w:sz w:val="24"/>
          <w:szCs w:val="24"/>
        </w:rPr>
        <w:t>, v lehote do 120 dní a súčasne správny orgán prerušil toto konanie.</w:t>
      </w:r>
    </w:p>
    <w:p w:rsidR="007F0B69" w:rsidRDefault="007F0B69" w:rsidP="007F0B69">
      <w:pPr>
        <w:ind w:firstLine="5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F0B69" w:rsidRDefault="007F0B69" w:rsidP="007F0B69">
      <w:pPr>
        <w:ind w:firstLine="554"/>
        <w:jc w:val="both"/>
        <w:rPr>
          <w:sz w:val="24"/>
          <w:szCs w:val="24"/>
        </w:rPr>
      </w:pPr>
      <w:r>
        <w:rPr>
          <w:sz w:val="24"/>
          <w:szCs w:val="24"/>
        </w:rPr>
        <w:t>Žiadateľ doručil požadované doklady (</w:t>
      </w:r>
      <w:proofErr w:type="spellStart"/>
      <w:r>
        <w:rPr>
          <w:sz w:val="24"/>
          <w:szCs w:val="24"/>
        </w:rPr>
        <w:t>PD</w:t>
      </w:r>
      <w:proofErr w:type="spellEnd"/>
      <w:r>
        <w:rPr>
          <w:sz w:val="24"/>
          <w:szCs w:val="24"/>
        </w:rPr>
        <w:t xml:space="preserve"> – Revitalizácia školského areálu) dňa 19.02.2015. </w:t>
      </w:r>
      <w:r w:rsidRPr="00B92128">
        <w:rPr>
          <w:color w:val="FF0000"/>
          <w:szCs w:val="24"/>
        </w:rPr>
        <w:t xml:space="preserve"> </w:t>
      </w:r>
      <w:r w:rsidRPr="00B92128">
        <w:rPr>
          <w:szCs w:val="24"/>
        </w:rPr>
        <w:tab/>
      </w:r>
      <w:r w:rsidRPr="00EC1C3E">
        <w:rPr>
          <w:sz w:val="24"/>
          <w:szCs w:val="24"/>
        </w:rPr>
        <w:t xml:space="preserve">Orgán ochrany prírody listom č. </w:t>
      </w:r>
      <w:proofErr w:type="spellStart"/>
      <w:r w:rsidRPr="00EC1C3E">
        <w:rPr>
          <w:sz w:val="24"/>
          <w:szCs w:val="24"/>
        </w:rPr>
        <w:t>ŽP</w:t>
      </w:r>
      <w:proofErr w:type="spellEnd"/>
      <w:r w:rsidRPr="00EC1C3E">
        <w:rPr>
          <w:sz w:val="24"/>
          <w:szCs w:val="24"/>
        </w:rPr>
        <w:t xml:space="preserve"> 2015/</w:t>
      </w:r>
      <w:proofErr w:type="spellStart"/>
      <w:r w:rsidRPr="00EC1C3E">
        <w:rPr>
          <w:sz w:val="24"/>
          <w:szCs w:val="24"/>
        </w:rPr>
        <w:t>01431-11-MK</w:t>
      </w:r>
      <w:proofErr w:type="spellEnd"/>
      <w:r w:rsidRPr="00EC1C3E">
        <w:rPr>
          <w:sz w:val="24"/>
          <w:szCs w:val="24"/>
        </w:rPr>
        <w:t xml:space="preserve"> zo dňa 27.02.2015 podľa ustanovení § 21 ods. 1 zákona č. 71/1967 Zb. o správnom konaní v znení neskorších predpisov nariadil ústne pojednávanie spojené s miestnou obhliadkou v pre</w:t>
      </w:r>
      <w:r>
        <w:rPr>
          <w:sz w:val="24"/>
          <w:szCs w:val="24"/>
        </w:rPr>
        <w:t>dmetnej veci. Ústne pojednávanie</w:t>
      </w:r>
      <w:r w:rsidRPr="00EC1C3E">
        <w:rPr>
          <w:sz w:val="24"/>
          <w:szCs w:val="24"/>
        </w:rPr>
        <w:t xml:space="preserve"> sa uskutočnilo </w:t>
      </w:r>
      <w:r>
        <w:rPr>
          <w:sz w:val="24"/>
          <w:szCs w:val="24"/>
        </w:rPr>
        <w:t>12</w:t>
      </w:r>
      <w:r w:rsidRPr="00EC1C3E">
        <w:rPr>
          <w:sz w:val="24"/>
          <w:szCs w:val="24"/>
        </w:rPr>
        <w:t>.0</w:t>
      </w:r>
      <w:r>
        <w:rPr>
          <w:sz w:val="24"/>
          <w:szCs w:val="24"/>
        </w:rPr>
        <w:t xml:space="preserve">3.2015. Na konaní bol riaditeľom Základnej školy </w:t>
      </w:r>
      <w:r w:rsidRPr="00EC1C3E">
        <w:rPr>
          <w:sz w:val="24"/>
          <w:szCs w:val="24"/>
        </w:rPr>
        <w:t>predstavený Projekt: „</w:t>
      </w:r>
      <w:r>
        <w:rPr>
          <w:sz w:val="24"/>
          <w:szCs w:val="24"/>
        </w:rPr>
        <w:t>Revitalizácie školského areálu</w:t>
      </w:r>
      <w:r w:rsidRPr="00EC1C3E">
        <w:rPr>
          <w:sz w:val="24"/>
          <w:szCs w:val="24"/>
        </w:rPr>
        <w:t xml:space="preserve">“. </w:t>
      </w:r>
    </w:p>
    <w:p w:rsidR="007F0B69" w:rsidRDefault="007F0B69" w:rsidP="007F0B69">
      <w:pPr>
        <w:ind w:firstLine="554"/>
        <w:jc w:val="both"/>
        <w:rPr>
          <w:sz w:val="24"/>
          <w:szCs w:val="24"/>
        </w:rPr>
      </w:pPr>
    </w:p>
    <w:p w:rsidR="007F0B69" w:rsidRDefault="007F0B69" w:rsidP="007F0B69">
      <w:pPr>
        <w:ind w:firstLine="554"/>
        <w:jc w:val="both"/>
        <w:rPr>
          <w:b/>
          <w:szCs w:val="24"/>
        </w:rPr>
      </w:pPr>
      <w:r w:rsidRPr="00EC1C3E">
        <w:rPr>
          <w:sz w:val="24"/>
          <w:szCs w:val="24"/>
        </w:rPr>
        <w:t>V súlade so žiadosťou bola vykonaná obhliadka drevín a orgán ochrany prírody</w:t>
      </w:r>
      <w:r>
        <w:rPr>
          <w:sz w:val="24"/>
          <w:szCs w:val="24"/>
        </w:rPr>
        <w:t>,</w:t>
      </w:r>
      <w:r w:rsidRPr="00EC1C3E">
        <w:rPr>
          <w:sz w:val="24"/>
          <w:szCs w:val="24"/>
        </w:rPr>
        <w:t xml:space="preserve"> na základe vyhlášky </w:t>
      </w:r>
      <w:proofErr w:type="spellStart"/>
      <w:r w:rsidRPr="00EC1C3E">
        <w:rPr>
          <w:sz w:val="24"/>
          <w:szCs w:val="24"/>
        </w:rPr>
        <w:t>MŽP</w:t>
      </w:r>
      <w:proofErr w:type="spellEnd"/>
      <w:r w:rsidRPr="00EC1C3E">
        <w:rPr>
          <w:sz w:val="24"/>
          <w:szCs w:val="24"/>
        </w:rPr>
        <w:t xml:space="preserve"> SR č. 24/</w:t>
      </w:r>
      <w:r>
        <w:rPr>
          <w:sz w:val="24"/>
          <w:szCs w:val="24"/>
        </w:rPr>
        <w:t xml:space="preserve">2003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>., vypočítal spoločenskú hodnotu drevín požadovaných</w:t>
      </w:r>
      <w:r w:rsidRPr="00EC1C3E">
        <w:rPr>
          <w:sz w:val="24"/>
          <w:szCs w:val="24"/>
        </w:rPr>
        <w:t xml:space="preserve"> na výrub, ktorá je </w:t>
      </w:r>
      <w:r w:rsidRPr="00982F22">
        <w:rPr>
          <w:sz w:val="24"/>
          <w:szCs w:val="24"/>
        </w:rPr>
        <w:t>35</w:t>
      </w:r>
      <w:r>
        <w:rPr>
          <w:sz w:val="24"/>
          <w:szCs w:val="24"/>
        </w:rPr>
        <w:t> 011,06</w:t>
      </w:r>
      <w:r w:rsidRPr="00EC1C3E">
        <w:rPr>
          <w:sz w:val="24"/>
          <w:szCs w:val="24"/>
        </w:rPr>
        <w:t xml:space="preserve"> €. Výpočet s dôvodom výrubu jednotlivých drevín je prílohou </w:t>
      </w:r>
      <w:r>
        <w:rPr>
          <w:sz w:val="24"/>
          <w:szCs w:val="24"/>
        </w:rPr>
        <w:t>zápisnice</w:t>
      </w:r>
      <w:r w:rsidRPr="00EC1C3E">
        <w:rPr>
          <w:sz w:val="24"/>
          <w:szCs w:val="24"/>
        </w:rPr>
        <w:t>.</w:t>
      </w:r>
    </w:p>
    <w:p w:rsidR="007F0B69" w:rsidRDefault="007F0B69" w:rsidP="007F0B69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b w:val="0"/>
          <w:szCs w:val="24"/>
        </w:rPr>
      </w:pPr>
    </w:p>
    <w:p w:rsidR="007F0B69" w:rsidRPr="00AD5992" w:rsidRDefault="007F0B69" w:rsidP="007F0B69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b w:val="0"/>
          <w:szCs w:val="24"/>
        </w:rPr>
      </w:pPr>
      <w:r w:rsidRPr="00AD5992">
        <w:rPr>
          <w:b w:val="0"/>
          <w:szCs w:val="24"/>
        </w:rPr>
        <w:t xml:space="preserve">Z celkového počtu </w:t>
      </w:r>
      <w:r>
        <w:rPr>
          <w:b w:val="0"/>
          <w:szCs w:val="24"/>
        </w:rPr>
        <w:t>44</w:t>
      </w:r>
      <w:r w:rsidRPr="00AD5992">
        <w:rPr>
          <w:b w:val="0"/>
          <w:szCs w:val="24"/>
        </w:rPr>
        <w:t xml:space="preserve"> ks drevín požadovaných na v</w:t>
      </w:r>
      <w:r>
        <w:rPr>
          <w:b w:val="0"/>
          <w:szCs w:val="24"/>
        </w:rPr>
        <w:t>ý</w:t>
      </w:r>
      <w:r w:rsidRPr="00AD5992">
        <w:rPr>
          <w:b w:val="0"/>
          <w:szCs w:val="24"/>
        </w:rPr>
        <w:t>rub</w:t>
      </w:r>
      <w:r>
        <w:rPr>
          <w:b w:val="0"/>
          <w:szCs w:val="24"/>
        </w:rPr>
        <w:t xml:space="preserve">, v súlade s novou </w:t>
      </w:r>
      <w:proofErr w:type="spellStart"/>
      <w:r>
        <w:rPr>
          <w:b w:val="0"/>
          <w:szCs w:val="24"/>
        </w:rPr>
        <w:t>PD</w:t>
      </w:r>
      <w:proofErr w:type="spellEnd"/>
      <w:r w:rsidRPr="00AD5992">
        <w:rPr>
          <w:b w:val="0"/>
          <w:szCs w:val="24"/>
        </w:rPr>
        <w:t xml:space="preserve">: </w:t>
      </w:r>
    </w:p>
    <w:p w:rsidR="007F0B69" w:rsidRPr="00AD5992" w:rsidRDefault="007F0B69" w:rsidP="007F0B69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b w:val="0"/>
          <w:szCs w:val="24"/>
        </w:rPr>
      </w:pPr>
      <w:r w:rsidRPr="00AD5992">
        <w:rPr>
          <w:b w:val="0"/>
          <w:szCs w:val="24"/>
        </w:rPr>
        <w:t>- na 2 ks nie je potrebný súhlas na výrub dreviny v zmysle zákona o ochrane prírody a vykonávacej vyhlášky č. 24/2003 v znení neskorších predpisov, ide o dreviny s obvodom kmeňa do 40 cm,</w:t>
      </w:r>
    </w:p>
    <w:p w:rsidR="007F0B69" w:rsidRPr="00973CDD" w:rsidRDefault="007F0B69" w:rsidP="007F0B69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b w:val="0"/>
          <w:szCs w:val="24"/>
        </w:rPr>
      </w:pPr>
      <w:r w:rsidRPr="00973CDD">
        <w:rPr>
          <w:b w:val="0"/>
          <w:szCs w:val="24"/>
        </w:rPr>
        <w:t xml:space="preserve">- </w:t>
      </w:r>
      <w:r>
        <w:rPr>
          <w:b w:val="0"/>
          <w:szCs w:val="24"/>
        </w:rPr>
        <w:t xml:space="preserve">  </w:t>
      </w:r>
      <w:r w:rsidRPr="00973CDD">
        <w:rPr>
          <w:b w:val="0"/>
          <w:szCs w:val="24"/>
        </w:rPr>
        <w:t>25 ks drevín rastie priamo na mieste plánovanej výstavby viacú</w:t>
      </w:r>
      <w:r>
        <w:rPr>
          <w:b w:val="0"/>
          <w:szCs w:val="24"/>
        </w:rPr>
        <w:t>čelové</w:t>
      </w:r>
      <w:r w:rsidRPr="00973CDD">
        <w:rPr>
          <w:b w:val="0"/>
          <w:szCs w:val="24"/>
        </w:rPr>
        <w:t>ho ihriska,</w:t>
      </w:r>
    </w:p>
    <w:p w:rsidR="007F0B69" w:rsidRDefault="007F0B69" w:rsidP="007F0B69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b w:val="0"/>
          <w:szCs w:val="24"/>
        </w:rPr>
      </w:pPr>
      <w:r w:rsidRPr="00973CDD">
        <w:rPr>
          <w:b w:val="0"/>
          <w:szCs w:val="24"/>
        </w:rPr>
        <w:lastRenderedPageBreak/>
        <w:t>- 17 ks drevín sú požadované na výrub z hľadiska ohrozovania zdravia žiakov a personálu školy  padajúcimi konármi (zlého zdravotného stavu, značne preschnutej koruny z dôvodu hustej výsadby) alebo potrebnej kompozičnej úpravy revitalizácie školského areálu.</w:t>
      </w:r>
    </w:p>
    <w:p w:rsidR="007F0B69" w:rsidRDefault="007F0B69" w:rsidP="007F0B69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b w:val="0"/>
          <w:szCs w:val="24"/>
        </w:rPr>
      </w:pPr>
    </w:p>
    <w:p w:rsidR="007F0B69" w:rsidRPr="009B26FC" w:rsidRDefault="007F0B69" w:rsidP="007F0B69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i/>
          <w:szCs w:val="24"/>
        </w:rPr>
      </w:pPr>
      <w:r w:rsidRPr="009B26FC">
        <w:rPr>
          <w:i/>
          <w:szCs w:val="24"/>
        </w:rPr>
        <w:t>Na základe obhliadky drevín a spracovanej technickej správy „Revitalizácia školského areálu“ výrub 7 ks drevín, označených pod poradovým číslom 3, 6, 9, 37, 39, 40 a 44 je neodkladne potrebný výrub  na základe zlého zdravotného stavu drevín.</w:t>
      </w:r>
      <w:r>
        <w:rPr>
          <w:i/>
          <w:szCs w:val="24"/>
        </w:rPr>
        <w:t xml:space="preserve"> Dôvod výrubu je opodstatnený.</w:t>
      </w:r>
    </w:p>
    <w:p w:rsidR="007F0B69" w:rsidRPr="009B26FC" w:rsidRDefault="007F0B69" w:rsidP="007F0B69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i/>
          <w:szCs w:val="24"/>
        </w:rPr>
      </w:pPr>
    </w:p>
    <w:p w:rsidR="007F0B69" w:rsidRPr="009B26FC" w:rsidRDefault="007F0B69" w:rsidP="007F0B69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i/>
          <w:szCs w:val="24"/>
        </w:rPr>
      </w:pPr>
      <w:r w:rsidRPr="009B26FC">
        <w:rPr>
          <w:i/>
          <w:szCs w:val="24"/>
        </w:rPr>
        <w:t>V prípad</w:t>
      </w:r>
      <w:r>
        <w:rPr>
          <w:i/>
          <w:szCs w:val="24"/>
        </w:rPr>
        <w:t>e</w:t>
      </w:r>
      <w:r w:rsidRPr="009B26FC">
        <w:rPr>
          <w:i/>
          <w:szCs w:val="24"/>
        </w:rPr>
        <w:t xml:space="preserve">, že dôjde k samotnej realizácií výstavby viacúčelového ihriska, </w:t>
      </w:r>
      <w:r w:rsidR="00734B52">
        <w:rPr>
          <w:i/>
          <w:szCs w:val="24"/>
        </w:rPr>
        <w:t xml:space="preserve">max. </w:t>
      </w:r>
      <w:r w:rsidRPr="009B26FC">
        <w:rPr>
          <w:i/>
          <w:szCs w:val="24"/>
        </w:rPr>
        <w:t>30 dní pred začatím stavebných prác môže žiadateľ realizovať výrub ostatných 3</w:t>
      </w:r>
      <w:r w:rsidR="00734B52">
        <w:rPr>
          <w:i/>
          <w:szCs w:val="24"/>
        </w:rPr>
        <w:t>7</w:t>
      </w:r>
      <w:r w:rsidRPr="009B26FC">
        <w:rPr>
          <w:i/>
          <w:szCs w:val="24"/>
        </w:rPr>
        <w:t xml:space="preserve"> ks drevín. Do tohto času správny orgán odporúča žiadateľovi vykonať z hľadiska bezpečnosti ozdravné </w:t>
      </w:r>
      <w:proofErr w:type="spellStart"/>
      <w:r w:rsidRPr="009B26FC">
        <w:rPr>
          <w:i/>
          <w:szCs w:val="24"/>
        </w:rPr>
        <w:t>orezy</w:t>
      </w:r>
      <w:proofErr w:type="spellEnd"/>
      <w:r w:rsidRPr="009B26FC">
        <w:rPr>
          <w:i/>
          <w:szCs w:val="24"/>
        </w:rPr>
        <w:t xml:space="preserve"> drevín v </w:t>
      </w:r>
      <w:r w:rsidRPr="009B26FC">
        <w:rPr>
          <w:i/>
        </w:rPr>
        <w:t xml:space="preserve">zmysle normy </w:t>
      </w:r>
      <w:proofErr w:type="spellStart"/>
      <w:r w:rsidRPr="009B26FC">
        <w:rPr>
          <w:i/>
        </w:rPr>
        <w:t>STN</w:t>
      </w:r>
      <w:proofErr w:type="spellEnd"/>
      <w:r w:rsidRPr="009B26FC">
        <w:rPr>
          <w:i/>
        </w:rPr>
        <w:t xml:space="preserve"> 83 7010 Ochrana prírody“ Ošetrenie, udržiavanie a ochrana stromov</w:t>
      </w:r>
      <w:r w:rsidR="00734B52">
        <w:rPr>
          <w:i/>
        </w:rPr>
        <w:t xml:space="preserve">ej vegetácie“, </w:t>
      </w:r>
      <w:proofErr w:type="spellStart"/>
      <w:r w:rsidR="00734B52">
        <w:rPr>
          <w:i/>
        </w:rPr>
        <w:t>SÚTN</w:t>
      </w:r>
      <w:proofErr w:type="spellEnd"/>
      <w:r w:rsidR="00734B52">
        <w:rPr>
          <w:i/>
        </w:rPr>
        <w:t>, apríl 2005, aby sa zabezpečila bezpečnosť zdravia žiakov a personálu školy.</w:t>
      </w:r>
      <w:r w:rsidRPr="009B26FC">
        <w:rPr>
          <w:i/>
        </w:rPr>
        <w:t xml:space="preserve"> </w:t>
      </w:r>
      <w:r w:rsidRPr="009B26FC">
        <w:rPr>
          <w:i/>
          <w:szCs w:val="24"/>
        </w:rPr>
        <w:t xml:space="preserve">    </w:t>
      </w:r>
    </w:p>
    <w:p w:rsidR="007F0B69" w:rsidRPr="00973CDD" w:rsidRDefault="007F0B69" w:rsidP="007F0B69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b w:val="0"/>
          <w:szCs w:val="24"/>
        </w:rPr>
      </w:pPr>
    </w:p>
    <w:p w:rsidR="007F0B69" w:rsidRDefault="007F0B69" w:rsidP="007F0B69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b w:val="0"/>
          <w:szCs w:val="24"/>
        </w:rPr>
      </w:pPr>
      <w:r>
        <w:rPr>
          <w:b w:val="0"/>
          <w:szCs w:val="24"/>
        </w:rPr>
        <w:t>V súlade s projektom „Revitalizácia školského areálu</w:t>
      </w:r>
      <w:r w:rsidRPr="00B92128">
        <w:rPr>
          <w:b w:val="0"/>
          <w:szCs w:val="24"/>
        </w:rPr>
        <w:t>“</w:t>
      </w:r>
      <w:r>
        <w:rPr>
          <w:b w:val="0"/>
          <w:szCs w:val="24"/>
        </w:rPr>
        <w:t xml:space="preserve"> bude vykonaná náhradná výsadba v počte 39 ks drevín doplnených o 18 ks vždyzelených krov a živého plota zo 184 ks  kvitnúcich krov o dĺžke 46 m.</w:t>
      </w:r>
    </w:p>
    <w:p w:rsidR="007F0B69" w:rsidRDefault="007F0B69" w:rsidP="007F0B69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b w:val="0"/>
          <w:szCs w:val="24"/>
        </w:rPr>
      </w:pPr>
    </w:p>
    <w:p w:rsidR="007F0B69" w:rsidRDefault="007F0B69" w:rsidP="007F0B69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b w:val="0"/>
          <w:szCs w:val="24"/>
        </w:rPr>
      </w:pPr>
      <w:r>
        <w:rPr>
          <w:b w:val="0"/>
          <w:szCs w:val="24"/>
        </w:rPr>
        <w:t xml:space="preserve">Štátna ochrana prírody SR, </w:t>
      </w:r>
      <w:proofErr w:type="spellStart"/>
      <w:r>
        <w:rPr>
          <w:b w:val="0"/>
          <w:szCs w:val="24"/>
        </w:rPr>
        <w:t>RCOP</w:t>
      </w:r>
      <w:proofErr w:type="spellEnd"/>
      <w:r>
        <w:rPr>
          <w:b w:val="0"/>
          <w:szCs w:val="24"/>
        </w:rPr>
        <w:t xml:space="preserve"> v Prešove na základe zistenia nových skutočností – predloženého projektu „Revitali</w:t>
      </w:r>
      <w:r w:rsidR="00734B52">
        <w:rPr>
          <w:b w:val="0"/>
          <w:szCs w:val="24"/>
        </w:rPr>
        <w:t xml:space="preserve">zácia školského areálu“ predložila </w:t>
      </w:r>
      <w:r w:rsidR="00AD4623">
        <w:rPr>
          <w:b w:val="0"/>
          <w:szCs w:val="24"/>
        </w:rPr>
        <w:t xml:space="preserve">30.03.2015 </w:t>
      </w:r>
      <w:r w:rsidR="00734B52">
        <w:rPr>
          <w:b w:val="0"/>
          <w:szCs w:val="24"/>
        </w:rPr>
        <w:t>nové  stanovisko k výrubu:</w:t>
      </w:r>
      <w:r w:rsidR="0069011F">
        <w:rPr>
          <w:b w:val="0"/>
          <w:szCs w:val="24"/>
        </w:rPr>
        <w:t xml:space="preserve"> „P</w:t>
      </w:r>
      <w:r w:rsidR="00D62460">
        <w:rPr>
          <w:b w:val="0"/>
          <w:szCs w:val="24"/>
        </w:rPr>
        <w:t xml:space="preserve">odľa zdravotného stavu stromov a sadovníckej hodnoty drevín je potrebný výrub 7 ks stromov a to – 2 ks borovica lesná (obvod kmeňa 85, 85 cm), 1 ks vŕba biela (220 cm), 1 ks smrek obyčajný (95 cm), 1 ks topoľ kanadský (90 cm), 1 ks borievka </w:t>
      </w:r>
      <w:proofErr w:type="spellStart"/>
      <w:r w:rsidR="00D62460">
        <w:rPr>
          <w:b w:val="0"/>
          <w:szCs w:val="24"/>
        </w:rPr>
        <w:t>netatová</w:t>
      </w:r>
      <w:proofErr w:type="spellEnd"/>
      <w:r w:rsidR="00D62460">
        <w:rPr>
          <w:b w:val="0"/>
          <w:szCs w:val="24"/>
        </w:rPr>
        <w:t xml:space="preserve"> (plocha 4 m</w:t>
      </w:r>
      <w:r w:rsidR="00D62460" w:rsidRPr="00D62460">
        <w:rPr>
          <w:b w:val="0"/>
          <w:szCs w:val="24"/>
          <w:vertAlign w:val="superscript"/>
        </w:rPr>
        <w:t>2</w:t>
      </w:r>
      <w:r w:rsidR="00D62460">
        <w:rPr>
          <w:b w:val="0"/>
          <w:szCs w:val="24"/>
        </w:rPr>
        <w:t>) a 1 ks smrekovec opadavý (75 cm). V prípade, že v tomto priestore sa povolí výstavba multifunkčného ihriska budú navyše asanované stromy, ktorých sadov</w:t>
      </w:r>
      <w:r w:rsidR="0069011F">
        <w:rPr>
          <w:b w:val="0"/>
          <w:szCs w:val="24"/>
        </w:rPr>
        <w:t>nícka  a estetická hodnota je ní</w:t>
      </w:r>
      <w:r w:rsidR="00D62460">
        <w:rPr>
          <w:b w:val="0"/>
          <w:szCs w:val="24"/>
        </w:rPr>
        <w:t>zka, až na lipu malolistú, ktorá je považovaná za kostrovú drevinu. Navrhnutá nová výsadba je druhovo pestrejšia, hodnotnejšia, je</w:t>
      </w:r>
      <w:r w:rsidR="0069011F">
        <w:rPr>
          <w:b w:val="0"/>
          <w:szCs w:val="24"/>
        </w:rPr>
        <w:t>dná sa o dreviny dlhoveké a je n</w:t>
      </w:r>
      <w:r w:rsidR="00D62460">
        <w:rPr>
          <w:b w:val="0"/>
          <w:szCs w:val="24"/>
        </w:rPr>
        <w:t>avrhnutá tak, aby dotvárala kompozičný celok celého priestoru. Požadujeme v zozname navr</w:t>
      </w:r>
      <w:r w:rsidR="0069011F">
        <w:rPr>
          <w:b w:val="0"/>
          <w:szCs w:val="24"/>
        </w:rPr>
        <w:t>h</w:t>
      </w:r>
      <w:r w:rsidR="00D62460">
        <w:rPr>
          <w:b w:val="0"/>
          <w:szCs w:val="24"/>
        </w:rPr>
        <w:t xml:space="preserve">nutej výsadby drevín </w:t>
      </w:r>
      <w:proofErr w:type="spellStart"/>
      <w:r w:rsidR="00D62460">
        <w:rPr>
          <w:b w:val="0"/>
          <w:szCs w:val="24"/>
        </w:rPr>
        <w:t>p.č</w:t>
      </w:r>
      <w:proofErr w:type="spellEnd"/>
      <w:r w:rsidR="00D62460">
        <w:rPr>
          <w:b w:val="0"/>
          <w:szCs w:val="24"/>
        </w:rPr>
        <w:t xml:space="preserve">. 36 – </w:t>
      </w:r>
      <w:proofErr w:type="spellStart"/>
      <w:r w:rsidR="00D62460">
        <w:rPr>
          <w:b w:val="0"/>
          <w:szCs w:val="24"/>
        </w:rPr>
        <w:t>Acer</w:t>
      </w:r>
      <w:proofErr w:type="spellEnd"/>
      <w:r w:rsidR="00D62460">
        <w:rPr>
          <w:b w:val="0"/>
          <w:szCs w:val="24"/>
        </w:rPr>
        <w:t xml:space="preserve"> </w:t>
      </w:r>
      <w:proofErr w:type="spellStart"/>
      <w:r w:rsidR="00D62460">
        <w:rPr>
          <w:b w:val="0"/>
          <w:szCs w:val="24"/>
        </w:rPr>
        <w:t>negundo</w:t>
      </w:r>
      <w:proofErr w:type="spellEnd"/>
      <w:r w:rsidR="00D62460">
        <w:rPr>
          <w:b w:val="0"/>
          <w:szCs w:val="24"/>
        </w:rPr>
        <w:t xml:space="preserve">, nahradiť iným druhom dreviny, nakoľko tento druh je podľa vyhlášky </w:t>
      </w:r>
      <w:proofErr w:type="spellStart"/>
      <w:r w:rsidR="00D62460">
        <w:rPr>
          <w:b w:val="0"/>
          <w:szCs w:val="24"/>
        </w:rPr>
        <w:t>MŽP</w:t>
      </w:r>
      <w:proofErr w:type="spellEnd"/>
      <w:r w:rsidR="00D62460">
        <w:rPr>
          <w:b w:val="0"/>
          <w:szCs w:val="24"/>
        </w:rPr>
        <w:t xml:space="preserve"> SR č. 24/2003, v znení neskorších predpisov, ktorou sa vykonáva zákon o ochrane prírody a krajiny nepôvodný invázny druh (príloha 2a).</w:t>
      </w:r>
      <w:r w:rsidR="0069011F">
        <w:rPr>
          <w:b w:val="0"/>
          <w:szCs w:val="24"/>
        </w:rPr>
        <w:t xml:space="preserve"> Odôvodnenie: Výstavbou multifunkčného ihriska, ktorá si vyžaduje asanáciu 44 drevín v časti školského areálu, je možné považovať za odôvodnený prípad na asanáciu drevín. Asanované dreviny  v dotknutej časti školského areálu nemajú vysokú sadovnícku hodnotu a sú bez evidentnej parkovej úpravy a kompozície. Asanované dreviny budú nahradené inými novovysadenými stromami a krovinami, ktoré kompozične a funkčne dotvoria školský areál s multifunkčným ihriskom.“</w:t>
      </w:r>
    </w:p>
    <w:p w:rsidR="0069011F" w:rsidRDefault="0069011F" w:rsidP="007F0B69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b w:val="0"/>
          <w:szCs w:val="24"/>
        </w:rPr>
      </w:pPr>
      <w:r>
        <w:rPr>
          <w:b w:val="0"/>
          <w:szCs w:val="24"/>
        </w:rPr>
        <w:t>Správny orgán</w:t>
      </w:r>
      <w:r w:rsidR="00AD4623">
        <w:rPr>
          <w:b w:val="0"/>
          <w:szCs w:val="24"/>
        </w:rPr>
        <w:t>,</w:t>
      </w:r>
      <w:r>
        <w:rPr>
          <w:b w:val="0"/>
          <w:szCs w:val="24"/>
        </w:rPr>
        <w:t xml:space="preserve"> na základe konzultácii</w:t>
      </w:r>
      <w:r w:rsidR="00AD4623">
        <w:rPr>
          <w:b w:val="0"/>
          <w:szCs w:val="24"/>
        </w:rPr>
        <w:t>,</w:t>
      </w:r>
      <w:r>
        <w:rPr>
          <w:b w:val="0"/>
          <w:szCs w:val="24"/>
        </w:rPr>
        <w:t xml:space="preserve"> drevinu pod </w:t>
      </w:r>
      <w:proofErr w:type="spellStart"/>
      <w:r>
        <w:rPr>
          <w:b w:val="0"/>
          <w:szCs w:val="24"/>
        </w:rPr>
        <w:t>p.č</w:t>
      </w:r>
      <w:proofErr w:type="spellEnd"/>
      <w:r>
        <w:rPr>
          <w:b w:val="0"/>
          <w:szCs w:val="24"/>
        </w:rPr>
        <w:t xml:space="preserve">. 36 – </w:t>
      </w:r>
      <w:proofErr w:type="spellStart"/>
      <w:r>
        <w:rPr>
          <w:b w:val="0"/>
          <w:szCs w:val="24"/>
        </w:rPr>
        <w:t>Acer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negundo</w:t>
      </w:r>
      <w:proofErr w:type="spellEnd"/>
      <w:r>
        <w:rPr>
          <w:b w:val="0"/>
          <w:szCs w:val="24"/>
        </w:rPr>
        <w:t xml:space="preserve"> nahradil drevinou  </w:t>
      </w:r>
      <w:proofErr w:type="spellStart"/>
      <w:r>
        <w:rPr>
          <w:b w:val="0"/>
          <w:szCs w:val="24"/>
        </w:rPr>
        <w:t>Acer</w:t>
      </w:r>
      <w:proofErr w:type="spellEnd"/>
      <w:r>
        <w:rPr>
          <w:b w:val="0"/>
          <w:szCs w:val="24"/>
        </w:rPr>
        <w:t xml:space="preserve"> </w:t>
      </w:r>
      <w:proofErr w:type="spellStart"/>
      <w:r w:rsidR="00AD4623">
        <w:rPr>
          <w:b w:val="0"/>
          <w:szCs w:val="24"/>
        </w:rPr>
        <w:t>platanoides</w:t>
      </w:r>
      <w:proofErr w:type="spellEnd"/>
      <w:r w:rsidR="00AD4623">
        <w:rPr>
          <w:b w:val="0"/>
          <w:szCs w:val="24"/>
        </w:rPr>
        <w:t>.</w:t>
      </w:r>
    </w:p>
    <w:p w:rsidR="007F0B69" w:rsidRPr="00B92128" w:rsidRDefault="007F0B69" w:rsidP="007F0B69">
      <w:pPr>
        <w:pStyle w:val="Zkladntext"/>
        <w:numPr>
          <w:ilvl w:val="0"/>
          <w:numId w:val="0"/>
        </w:numPr>
        <w:tabs>
          <w:tab w:val="left" w:pos="708"/>
        </w:tabs>
        <w:ind w:left="360"/>
        <w:jc w:val="both"/>
        <w:rPr>
          <w:b w:val="0"/>
          <w:szCs w:val="24"/>
        </w:rPr>
      </w:pPr>
    </w:p>
    <w:p w:rsidR="007F0B69" w:rsidRDefault="007F0B69" w:rsidP="007F0B69">
      <w:pPr>
        <w:ind w:left="2" w:firstLine="565"/>
        <w:jc w:val="both"/>
        <w:rPr>
          <w:sz w:val="24"/>
          <w:szCs w:val="24"/>
        </w:rPr>
      </w:pPr>
      <w:r w:rsidRPr="006A2074">
        <w:rPr>
          <w:sz w:val="24"/>
          <w:szCs w:val="24"/>
        </w:rPr>
        <w:t xml:space="preserve">Za </w:t>
      </w:r>
      <w:r>
        <w:rPr>
          <w:sz w:val="24"/>
          <w:szCs w:val="24"/>
        </w:rPr>
        <w:t>Mestský</w:t>
      </w:r>
      <w:r w:rsidRPr="006A2074">
        <w:rPr>
          <w:sz w:val="24"/>
          <w:szCs w:val="24"/>
        </w:rPr>
        <w:t xml:space="preserve"> výbor Slovenského zväzu ochrancov prírody a krajiny, </w:t>
      </w:r>
      <w:proofErr w:type="spellStart"/>
      <w:r w:rsidRPr="006A2074">
        <w:rPr>
          <w:sz w:val="24"/>
          <w:szCs w:val="24"/>
        </w:rPr>
        <w:t>Godrova</w:t>
      </w:r>
      <w:proofErr w:type="spellEnd"/>
      <w:r w:rsidRPr="006A2074">
        <w:rPr>
          <w:sz w:val="24"/>
          <w:szCs w:val="24"/>
        </w:rPr>
        <w:t xml:space="preserve"> 3/b, 811 06 Bratislava sa nedostavili zástupcovia. </w:t>
      </w:r>
      <w:r>
        <w:rPr>
          <w:sz w:val="24"/>
          <w:szCs w:val="24"/>
        </w:rPr>
        <w:t>Mestskému</w:t>
      </w:r>
      <w:r w:rsidRPr="006A2074">
        <w:rPr>
          <w:sz w:val="24"/>
          <w:szCs w:val="24"/>
        </w:rPr>
        <w:t xml:space="preserve"> výbor</w:t>
      </w:r>
      <w:r>
        <w:rPr>
          <w:sz w:val="24"/>
          <w:szCs w:val="24"/>
        </w:rPr>
        <w:t>u</w:t>
      </w:r>
      <w:r w:rsidRPr="006A2074">
        <w:rPr>
          <w:sz w:val="24"/>
          <w:szCs w:val="24"/>
        </w:rPr>
        <w:t xml:space="preserve"> Slovenského zväzu ochrancov prírody a krajiny a </w:t>
      </w:r>
      <w:proofErr w:type="spellStart"/>
      <w:r w:rsidRPr="006A2074">
        <w:rPr>
          <w:sz w:val="24"/>
          <w:szCs w:val="24"/>
        </w:rPr>
        <w:t>Lesoochranárskemu</w:t>
      </w:r>
      <w:proofErr w:type="spellEnd"/>
      <w:r w:rsidRPr="006A2074">
        <w:rPr>
          <w:sz w:val="24"/>
          <w:szCs w:val="24"/>
        </w:rPr>
        <w:t xml:space="preserve"> zoskupeniu VLK</w:t>
      </w:r>
      <w:r w:rsidR="00734B52">
        <w:rPr>
          <w:sz w:val="24"/>
          <w:szCs w:val="24"/>
        </w:rPr>
        <w:t xml:space="preserve"> boli</w:t>
      </w:r>
      <w:r w:rsidRPr="006A2074">
        <w:rPr>
          <w:sz w:val="24"/>
          <w:szCs w:val="24"/>
        </w:rPr>
        <w:t xml:space="preserve"> zaslané </w:t>
      </w:r>
      <w:r>
        <w:rPr>
          <w:sz w:val="24"/>
          <w:szCs w:val="24"/>
        </w:rPr>
        <w:t xml:space="preserve">emailom </w:t>
      </w:r>
      <w:r w:rsidRPr="006A2074">
        <w:rPr>
          <w:sz w:val="24"/>
          <w:szCs w:val="24"/>
        </w:rPr>
        <w:t xml:space="preserve">požadované doklady spolu so zápisnicou a stanovená päťdňová lehota na vyjadrenie odo dňa doručenia dokladov. </w:t>
      </w:r>
    </w:p>
    <w:p w:rsidR="00AD4623" w:rsidRDefault="00AD4623" w:rsidP="007F0B69">
      <w:pPr>
        <w:ind w:left="2" w:firstLine="5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Dňa 09.04.2015 bolo doručené správnemu orgánu vyjadrenie od </w:t>
      </w:r>
      <w:proofErr w:type="spellStart"/>
      <w:r>
        <w:rPr>
          <w:sz w:val="24"/>
          <w:szCs w:val="24"/>
        </w:rPr>
        <w:t>Lesoochranárskeho</w:t>
      </w:r>
      <w:proofErr w:type="spellEnd"/>
      <w:r>
        <w:rPr>
          <w:sz w:val="24"/>
          <w:szCs w:val="24"/>
        </w:rPr>
        <w:t xml:space="preserve"> zoskupenia VLK. „Súhlasíme s výrubom 7 ks stromov z dôvodu z</w:t>
      </w:r>
      <w:r w:rsidR="00E8312C">
        <w:rPr>
          <w:sz w:val="24"/>
          <w:szCs w:val="24"/>
        </w:rPr>
        <w:t>l</w:t>
      </w:r>
      <w:r>
        <w:rPr>
          <w:sz w:val="24"/>
          <w:szCs w:val="24"/>
        </w:rPr>
        <w:t xml:space="preserve">ého zdravotného stavu, ktoré sú uvedené v stanovisku </w:t>
      </w:r>
      <w:proofErr w:type="spellStart"/>
      <w:r>
        <w:rPr>
          <w:sz w:val="24"/>
          <w:szCs w:val="24"/>
        </w:rPr>
        <w:t>ŠOP</w:t>
      </w:r>
      <w:proofErr w:type="spellEnd"/>
      <w:r>
        <w:rPr>
          <w:sz w:val="24"/>
          <w:szCs w:val="24"/>
        </w:rPr>
        <w:t xml:space="preserve"> avšak s udelením súhlasu na výrub drevín z dôvodu výstavy </w:t>
      </w:r>
      <w:r w:rsidR="00E8312C">
        <w:rPr>
          <w:sz w:val="24"/>
          <w:szCs w:val="24"/>
        </w:rPr>
        <w:t>multifunkčného ihriska nesúhlasí</w:t>
      </w:r>
      <w:r>
        <w:rPr>
          <w:sz w:val="24"/>
          <w:szCs w:val="24"/>
        </w:rPr>
        <w:t>me. Navrhovaný výrub drevín nespĺň</w:t>
      </w:r>
      <w:r w:rsidR="00E8312C">
        <w:rPr>
          <w:sz w:val="24"/>
          <w:szCs w:val="24"/>
        </w:rPr>
        <w:t xml:space="preserve">a kritéria </w:t>
      </w:r>
      <w:r w:rsidR="00E8312C">
        <w:rPr>
          <w:sz w:val="24"/>
          <w:szCs w:val="24"/>
        </w:rPr>
        <w:lastRenderedPageBreak/>
        <w:t>odôvodneného prípadu</w:t>
      </w:r>
      <w:r>
        <w:rPr>
          <w:sz w:val="24"/>
          <w:szCs w:val="24"/>
        </w:rPr>
        <w:t xml:space="preserve"> (§ 17 ods. 12 a</w:t>
      </w:r>
      <w:r w:rsidR="00E8312C">
        <w:rPr>
          <w:sz w:val="24"/>
          <w:szCs w:val="24"/>
        </w:rPr>
        <w:t> </w:t>
      </w:r>
      <w:r>
        <w:rPr>
          <w:sz w:val="24"/>
          <w:szCs w:val="24"/>
        </w:rPr>
        <w:t>13</w:t>
      </w:r>
      <w:r w:rsidR="00E8312C">
        <w:rPr>
          <w:sz w:val="24"/>
          <w:szCs w:val="24"/>
        </w:rPr>
        <w:t xml:space="preserve"> vyhlášky č. 24/2003). Správny orgán zároveň žiadame, aby zohľadnil vo svojom rozhodnutí, kedy je určený termín výrubu, aby</w:t>
      </w:r>
      <w:r w:rsidR="00BA56FE">
        <w:rPr>
          <w:sz w:val="24"/>
          <w:szCs w:val="24"/>
        </w:rPr>
        <w:t xml:space="preserve"> </w:t>
      </w:r>
      <w:r w:rsidR="00E8312C">
        <w:rPr>
          <w:sz w:val="24"/>
          <w:szCs w:val="24"/>
        </w:rPr>
        <w:t xml:space="preserve">bolo rozhodnutie vydané včas a v dostatočnom predstihu. </w:t>
      </w:r>
      <w:proofErr w:type="spellStart"/>
      <w:r w:rsidR="00E8312C">
        <w:rPr>
          <w:sz w:val="24"/>
          <w:szCs w:val="24"/>
        </w:rPr>
        <w:t>Lesoochranárske</w:t>
      </w:r>
      <w:proofErr w:type="spellEnd"/>
      <w:r w:rsidR="00E8312C">
        <w:rPr>
          <w:sz w:val="24"/>
          <w:szCs w:val="24"/>
        </w:rPr>
        <w:t xml:space="preserve"> zoskupenie VLK sa nebude vzdávať odvolania“.</w:t>
      </w:r>
      <w:r>
        <w:rPr>
          <w:sz w:val="24"/>
          <w:szCs w:val="24"/>
        </w:rPr>
        <w:t xml:space="preserve"> </w:t>
      </w:r>
    </w:p>
    <w:p w:rsidR="00747D80" w:rsidRPr="00BB2DBF" w:rsidRDefault="00747D80" w:rsidP="00747D80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  <w:r>
        <w:rPr>
          <w:b w:val="0"/>
          <w:szCs w:val="24"/>
        </w:rPr>
        <w:tab/>
      </w:r>
      <w:r w:rsidRPr="00BB2DBF">
        <w:rPr>
          <w:b w:val="0"/>
          <w:szCs w:val="24"/>
        </w:rPr>
        <w:t xml:space="preserve">Správny orgán nevyhovel tejto námietke pretože v konaní bolo zistené, že žiadosť o výrub drevín a súhlas sú odôvodnené v súlade s vyhláškou č. 24/2003 </w:t>
      </w:r>
      <w:proofErr w:type="spellStart"/>
      <w:r w:rsidRPr="00BB2DBF">
        <w:rPr>
          <w:b w:val="0"/>
          <w:szCs w:val="24"/>
        </w:rPr>
        <w:t>Z.z</w:t>
      </w:r>
      <w:proofErr w:type="spellEnd"/>
      <w:r w:rsidRPr="00BB2DBF">
        <w:rPr>
          <w:b w:val="0"/>
          <w:szCs w:val="24"/>
        </w:rPr>
        <w:t xml:space="preserve">. ktorou sa vykonáva zákon č. 543/2002 </w:t>
      </w:r>
      <w:proofErr w:type="spellStart"/>
      <w:r w:rsidRPr="00BB2DBF">
        <w:rPr>
          <w:b w:val="0"/>
          <w:szCs w:val="24"/>
        </w:rPr>
        <w:t>Z.z</w:t>
      </w:r>
      <w:proofErr w:type="spellEnd"/>
      <w:r w:rsidRPr="00BB2DBF">
        <w:rPr>
          <w:b w:val="0"/>
          <w:szCs w:val="24"/>
        </w:rPr>
        <w:t xml:space="preserve">. o ochrane prírody a to § 17 ods. 13 vyhlášky </w:t>
      </w:r>
      <w:proofErr w:type="spellStart"/>
      <w:r w:rsidRPr="00BB2DBF">
        <w:rPr>
          <w:b w:val="0"/>
          <w:szCs w:val="24"/>
        </w:rPr>
        <w:t>MŽP</w:t>
      </w:r>
      <w:proofErr w:type="spellEnd"/>
      <w:r w:rsidRPr="00BB2DBF">
        <w:rPr>
          <w:b w:val="0"/>
          <w:szCs w:val="24"/>
        </w:rPr>
        <w:t xml:space="preserve"> SR č. 24/2003 Z. z., ktorou sa vykonáva zákon č. 543/2002 Z. z. o o ochrane prírody a krajiny v znení neskorších predpisov sa uvádza, že odôvodneným prípadom na vydanie súhlasu na výrub dreviny je </w:t>
      </w:r>
      <w:r w:rsidRPr="00BB2DBF">
        <w:rPr>
          <w:b w:val="0"/>
          <w:szCs w:val="24"/>
          <w:u w:val="single"/>
        </w:rPr>
        <w:t>najmä</w:t>
      </w:r>
      <w:r w:rsidRPr="00BB2DBF">
        <w:rPr>
          <w:b w:val="0"/>
          <w:szCs w:val="24"/>
        </w:rPr>
        <w:t xml:space="preserve"> preukázanie:</w:t>
      </w:r>
    </w:p>
    <w:p w:rsidR="00747D80" w:rsidRPr="00BB2DBF" w:rsidRDefault="00747D80" w:rsidP="00747D80">
      <w:pPr>
        <w:pStyle w:val="Zkladntext"/>
        <w:numPr>
          <w:ilvl w:val="0"/>
          <w:numId w:val="20"/>
        </w:numPr>
        <w:tabs>
          <w:tab w:val="left" w:pos="708"/>
        </w:tabs>
        <w:jc w:val="both"/>
        <w:rPr>
          <w:b w:val="0"/>
          <w:szCs w:val="24"/>
        </w:rPr>
      </w:pPr>
      <w:r w:rsidRPr="00BB2DBF">
        <w:rPr>
          <w:b w:val="0"/>
          <w:szCs w:val="24"/>
        </w:rPr>
        <w:t>zlého zdravotného stavu dreviny, z ktorého hľadiska má drevina malú pravdepodobnosť prežitia,</w:t>
      </w:r>
    </w:p>
    <w:p w:rsidR="00747D80" w:rsidRPr="00BB2DBF" w:rsidRDefault="00747D80" w:rsidP="00747D80">
      <w:pPr>
        <w:pStyle w:val="Zkladntext"/>
        <w:numPr>
          <w:ilvl w:val="0"/>
          <w:numId w:val="20"/>
        </w:numPr>
        <w:tabs>
          <w:tab w:val="left" w:pos="708"/>
        </w:tabs>
        <w:jc w:val="both"/>
        <w:rPr>
          <w:b w:val="0"/>
          <w:szCs w:val="24"/>
        </w:rPr>
      </w:pPr>
      <w:r w:rsidRPr="00BB2DBF">
        <w:rPr>
          <w:b w:val="0"/>
          <w:szCs w:val="24"/>
        </w:rPr>
        <w:t>nevhodných hygienických podmienok v bytových a nebytových priestoroch alebo</w:t>
      </w:r>
    </w:p>
    <w:p w:rsidR="00747D80" w:rsidRPr="00BB2DBF" w:rsidRDefault="00747D80" w:rsidP="00747D80">
      <w:pPr>
        <w:pStyle w:val="Zkladntext"/>
        <w:numPr>
          <w:ilvl w:val="0"/>
          <w:numId w:val="20"/>
        </w:numPr>
        <w:tabs>
          <w:tab w:val="left" w:pos="708"/>
        </w:tabs>
        <w:jc w:val="both"/>
        <w:rPr>
          <w:b w:val="0"/>
          <w:szCs w:val="24"/>
        </w:rPr>
      </w:pPr>
      <w:r w:rsidRPr="00BB2DBF">
        <w:rPr>
          <w:b w:val="0"/>
          <w:szCs w:val="24"/>
        </w:rPr>
        <w:t>narušenia stability stavby koreňovým systémom dreviny.</w:t>
      </w:r>
    </w:p>
    <w:p w:rsidR="00747D80" w:rsidRDefault="00747D80" w:rsidP="00747D80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  <w:r w:rsidRPr="00BB2DBF">
        <w:rPr>
          <w:b w:val="0"/>
          <w:szCs w:val="24"/>
        </w:rPr>
        <w:tab/>
        <w:t xml:space="preserve">Vzhľadom na to, že je tam slovo „najmä“ znamená to, že odôvodneným prípadom na vydanie súhlasu na výrub drevín môžu byť aj iné prípady ako sú uvedené v § 17 ods. 13 vykonávacej vyhlášky č. 24/2003 </w:t>
      </w:r>
      <w:proofErr w:type="spellStart"/>
      <w:r w:rsidRPr="00BB2DBF">
        <w:rPr>
          <w:b w:val="0"/>
          <w:szCs w:val="24"/>
        </w:rPr>
        <w:t>Z.z</w:t>
      </w:r>
      <w:proofErr w:type="spellEnd"/>
      <w:r w:rsidRPr="00BB2DBF">
        <w:rPr>
          <w:b w:val="0"/>
          <w:szCs w:val="24"/>
        </w:rPr>
        <w:t xml:space="preserve">., napr. že dreviny boli vysadené nekoncepčne a nekoordinovane, rastú v hustom </w:t>
      </w:r>
      <w:proofErr w:type="spellStart"/>
      <w:r w:rsidRPr="00BB2DBF">
        <w:rPr>
          <w:b w:val="0"/>
          <w:szCs w:val="24"/>
        </w:rPr>
        <w:t>zápojí</w:t>
      </w:r>
      <w:proofErr w:type="spellEnd"/>
      <w:r w:rsidRPr="00BB2DBF">
        <w:rPr>
          <w:b w:val="0"/>
          <w:szCs w:val="24"/>
        </w:rPr>
        <w:t xml:space="preserve">, </w:t>
      </w:r>
      <w:proofErr w:type="spellStart"/>
      <w:r w:rsidRPr="00BB2DBF">
        <w:rPr>
          <w:b w:val="0"/>
          <w:szCs w:val="24"/>
        </w:rPr>
        <w:t>presýchajú</w:t>
      </w:r>
      <w:proofErr w:type="spellEnd"/>
      <w:r w:rsidRPr="00BB2DBF">
        <w:rPr>
          <w:b w:val="0"/>
          <w:szCs w:val="24"/>
        </w:rPr>
        <w:t xml:space="preserve"> a nemajú dostatok životného priestoru na ďalší rast a</w:t>
      </w:r>
      <w:r w:rsidR="00C301CE">
        <w:rPr>
          <w:b w:val="0"/>
          <w:szCs w:val="24"/>
        </w:rPr>
        <w:t> </w:t>
      </w:r>
      <w:r w:rsidRPr="00BB2DBF">
        <w:rPr>
          <w:b w:val="0"/>
          <w:szCs w:val="24"/>
        </w:rPr>
        <w:t>vývoj</w:t>
      </w:r>
      <w:r w:rsidR="00C301CE">
        <w:rPr>
          <w:b w:val="0"/>
          <w:szCs w:val="24"/>
        </w:rPr>
        <w:t xml:space="preserve"> (ohrozujú zdravie žiakov a personál</w:t>
      </w:r>
      <w:r w:rsidR="00C301CE" w:rsidRPr="00973CDD">
        <w:rPr>
          <w:b w:val="0"/>
          <w:szCs w:val="24"/>
        </w:rPr>
        <w:t xml:space="preserve"> školy  padajúcimi konármi</w:t>
      </w:r>
      <w:r w:rsidR="00C301CE">
        <w:rPr>
          <w:b w:val="0"/>
          <w:szCs w:val="24"/>
        </w:rPr>
        <w:t>)</w:t>
      </w:r>
      <w:r w:rsidRPr="00BB2DBF">
        <w:rPr>
          <w:b w:val="0"/>
          <w:szCs w:val="24"/>
        </w:rPr>
        <w:t xml:space="preserve"> alebo pri obnove drevín, resp. revitalizácii daného územia, kde je potrebné esteticky zladiť predmetný priestor a nahradiť existujúce náletové a nepôvodné druhy drevín výsadbou nových pôvodných druhov drevín</w:t>
      </w:r>
      <w:r>
        <w:rPr>
          <w:b w:val="0"/>
          <w:szCs w:val="24"/>
        </w:rPr>
        <w:t>, výstavbou nových stavebných objektov</w:t>
      </w:r>
      <w:r w:rsidRPr="00BB2DBF">
        <w:rPr>
          <w:b w:val="0"/>
          <w:szCs w:val="24"/>
        </w:rPr>
        <w:t>,  čo je aj tento prípad.</w:t>
      </w:r>
      <w:r w:rsidR="00285079">
        <w:rPr>
          <w:b w:val="0"/>
          <w:szCs w:val="24"/>
        </w:rPr>
        <w:t xml:space="preserve">  </w:t>
      </w:r>
      <w:r w:rsidRPr="00BB2DBF">
        <w:rPr>
          <w:b w:val="0"/>
          <w:szCs w:val="24"/>
        </w:rPr>
        <w:t xml:space="preserve"> </w:t>
      </w:r>
    </w:p>
    <w:p w:rsidR="00BD6873" w:rsidRDefault="00BD6873" w:rsidP="007F0B69">
      <w:pPr>
        <w:ind w:left="2" w:firstLine="565"/>
        <w:jc w:val="both"/>
        <w:rPr>
          <w:sz w:val="24"/>
          <w:szCs w:val="24"/>
        </w:rPr>
      </w:pPr>
    </w:p>
    <w:p w:rsidR="00882848" w:rsidRDefault="00E34BBF" w:rsidP="00E34BBF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>Účastníci konania a zúčastnené osoby boli na mieste oboznámení s podkladmi rozhodnutia pred jeho vydaním a mali možnosť vyjadriť sa k ním, i k spôsobu ich zisťovania, prípadne navrhnúť ich doplnenie podľa ustanovení §</w:t>
      </w:r>
      <w:r w:rsidR="00311649">
        <w:rPr>
          <w:b w:val="0"/>
          <w:szCs w:val="24"/>
        </w:rPr>
        <w:t xml:space="preserve"> </w:t>
      </w:r>
      <w:r w:rsidRPr="00A92434">
        <w:rPr>
          <w:b w:val="0"/>
          <w:szCs w:val="24"/>
        </w:rPr>
        <w:t xml:space="preserve">33 ods. 2 zákona č. 71/1967 Zb. o správnom konaní v znení neskorších predpisov. </w:t>
      </w:r>
    </w:p>
    <w:p w:rsidR="00E34BBF" w:rsidRPr="00A92434" w:rsidRDefault="00E34BBF" w:rsidP="00E34BBF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BD47B4" w:rsidRPr="009F77D7" w:rsidRDefault="00BD47B4" w:rsidP="00BD47B4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 xml:space="preserve">Na základe vyššie uvedeného orgán ochrany prírody </w:t>
      </w:r>
      <w:r w:rsidR="0071775D">
        <w:rPr>
          <w:b w:val="0"/>
          <w:szCs w:val="24"/>
        </w:rPr>
        <w:t>r</w:t>
      </w:r>
      <w:r w:rsidRPr="009F77D7">
        <w:rPr>
          <w:b w:val="0"/>
          <w:szCs w:val="24"/>
        </w:rPr>
        <w:t xml:space="preserve">ozhodol o povolení výrubu </w:t>
      </w:r>
      <w:r w:rsidR="0071775D">
        <w:rPr>
          <w:b w:val="0"/>
          <w:szCs w:val="24"/>
        </w:rPr>
        <w:t>tak ako je uvedené vo výrokovej časti tohto rozhodnutia.</w:t>
      </w:r>
      <w:r w:rsidRPr="009F77D7">
        <w:rPr>
          <w:b w:val="0"/>
          <w:szCs w:val="24"/>
        </w:rPr>
        <w:t xml:space="preserve"> Zároveň žiadateľovi podľa ustanovení §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48 ods.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1 zákona uložil náhradnú výsadbu a následnú starostlivosť o vysadené dreviny, ako aj podmienky vykonania činnosti podľa §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82 ods.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 xml:space="preserve">12 citovaného zákona. </w:t>
      </w:r>
    </w:p>
    <w:p w:rsidR="00E34BBF" w:rsidRDefault="00E34BBF" w:rsidP="00E34BBF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DE662B" w:rsidRPr="00A92434" w:rsidRDefault="00DE662B" w:rsidP="00E34BBF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E34BBF" w:rsidRDefault="00DE662B" w:rsidP="00DE662B">
      <w:pPr>
        <w:pStyle w:val="Zarkazkladnhotextu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 u č e n i e</w:t>
      </w:r>
    </w:p>
    <w:p w:rsidR="00DE662B" w:rsidRPr="00DE662B" w:rsidRDefault="00DE662B" w:rsidP="00DE662B">
      <w:pPr>
        <w:pStyle w:val="Zarkazkladnhotextu"/>
        <w:ind w:left="0"/>
        <w:jc w:val="center"/>
        <w:rPr>
          <w:b/>
          <w:sz w:val="28"/>
          <w:szCs w:val="28"/>
        </w:rPr>
      </w:pPr>
    </w:p>
    <w:p w:rsidR="00E34BBF" w:rsidRPr="00A92434" w:rsidRDefault="00E34BBF" w:rsidP="00B66F1F">
      <w:pPr>
        <w:pStyle w:val="Zarkazkladnhotextu"/>
        <w:ind w:left="0" w:firstLine="567"/>
        <w:jc w:val="both"/>
        <w:rPr>
          <w:szCs w:val="24"/>
        </w:rPr>
      </w:pPr>
      <w:r w:rsidRPr="00A92434">
        <w:rPr>
          <w:szCs w:val="24"/>
        </w:rPr>
        <w:t xml:space="preserve">Proti tomuto rozhodnutiu možno podať odvolanie, podľa § </w:t>
      </w:r>
      <w:smartTag w:uri="urn:schemas-microsoft-com:office:smarttags" w:element="metricconverter">
        <w:smartTagPr>
          <w:attr w:name="ProductID" w:val="53 a"/>
        </w:smartTagPr>
        <w:r w:rsidRPr="00A92434">
          <w:rPr>
            <w:szCs w:val="24"/>
          </w:rPr>
          <w:t>53 a</w:t>
        </w:r>
      </w:smartTag>
      <w:r w:rsidRPr="00A92434">
        <w:rPr>
          <w:szCs w:val="24"/>
        </w:rPr>
        <w:t xml:space="preserve"> </w:t>
      </w:r>
      <w:proofErr w:type="spellStart"/>
      <w:r w:rsidRPr="00A92434">
        <w:rPr>
          <w:szCs w:val="24"/>
        </w:rPr>
        <w:t>nasl</w:t>
      </w:r>
      <w:proofErr w:type="spellEnd"/>
      <w:r w:rsidRPr="00A92434">
        <w:rPr>
          <w:szCs w:val="24"/>
        </w:rPr>
        <w:t>. zákona č. 71/1967 Zb. o správnom konaní v znení neskorších predpisov v lehote 15 dní odo dňa jeho doručenia, na Mesto Bardejov.</w:t>
      </w:r>
    </w:p>
    <w:p w:rsidR="00E34BBF" w:rsidRPr="00A92434" w:rsidRDefault="00E34BBF" w:rsidP="00B66F1F">
      <w:pPr>
        <w:pStyle w:val="Zarkazkladnhotextu"/>
        <w:ind w:left="0" w:firstLine="567"/>
        <w:jc w:val="both"/>
        <w:rPr>
          <w:szCs w:val="24"/>
        </w:rPr>
      </w:pPr>
      <w:r w:rsidRPr="00A92434">
        <w:rPr>
          <w:szCs w:val="24"/>
        </w:rPr>
        <w:t xml:space="preserve">Toto rozhodnutie možno preskúmať súdom až po vyčerpaní riadnych opravných prostriedkov.           </w:t>
      </w:r>
    </w:p>
    <w:p w:rsidR="00415D16" w:rsidRPr="00A92434" w:rsidRDefault="00415D16" w:rsidP="00E34BBF">
      <w:pPr>
        <w:pStyle w:val="Zarkazkladnhotextu"/>
        <w:ind w:left="0" w:firstLine="426"/>
        <w:jc w:val="both"/>
        <w:rPr>
          <w:b/>
          <w:color w:val="FF0000"/>
          <w:szCs w:val="24"/>
        </w:rPr>
      </w:pPr>
    </w:p>
    <w:p w:rsidR="00EA3138" w:rsidRPr="00A92434" w:rsidRDefault="00EA3138">
      <w:pPr>
        <w:pStyle w:val="Zarkazkladnhotextu"/>
        <w:ind w:left="0" w:hanging="284"/>
        <w:rPr>
          <w:szCs w:val="24"/>
        </w:rPr>
      </w:pPr>
    </w:p>
    <w:p w:rsidR="00FD0699" w:rsidRDefault="00FD0699">
      <w:pPr>
        <w:pStyle w:val="Zarkazkladnhotextu"/>
        <w:ind w:left="0" w:hanging="284"/>
        <w:rPr>
          <w:szCs w:val="24"/>
        </w:rPr>
      </w:pPr>
    </w:p>
    <w:p w:rsidR="00150F0C" w:rsidRDefault="00150F0C">
      <w:pPr>
        <w:pStyle w:val="Zarkazkladnhotextu"/>
        <w:ind w:left="0" w:hanging="284"/>
        <w:rPr>
          <w:szCs w:val="24"/>
        </w:rPr>
      </w:pPr>
    </w:p>
    <w:p w:rsidR="00150F0C" w:rsidRPr="00A92434" w:rsidRDefault="00150F0C">
      <w:pPr>
        <w:pStyle w:val="Zarkazkladnhotextu"/>
        <w:ind w:left="0" w:hanging="284"/>
        <w:rPr>
          <w:szCs w:val="24"/>
        </w:rPr>
      </w:pPr>
    </w:p>
    <w:p w:rsidR="00FD0699" w:rsidRPr="00A92434" w:rsidRDefault="00FD0699">
      <w:pPr>
        <w:pStyle w:val="Zarkazkladnhotextu"/>
        <w:ind w:left="0" w:hanging="284"/>
        <w:rPr>
          <w:szCs w:val="24"/>
        </w:rPr>
      </w:pPr>
    </w:p>
    <w:p w:rsidR="008C6D33" w:rsidRPr="00A92434" w:rsidRDefault="008C6D33">
      <w:pPr>
        <w:pStyle w:val="Zarkazkladnhotextu"/>
        <w:jc w:val="both"/>
        <w:rPr>
          <w:szCs w:val="24"/>
        </w:rPr>
      </w:pPr>
      <w:r w:rsidRPr="00A92434">
        <w:rPr>
          <w:szCs w:val="24"/>
        </w:rPr>
        <w:t xml:space="preserve">                                                                                MUDr. Boris Hanuščak</w:t>
      </w:r>
    </w:p>
    <w:p w:rsidR="008C6D33" w:rsidRDefault="008C6D33">
      <w:pPr>
        <w:pStyle w:val="Zarkazkladnhotextu"/>
        <w:ind w:left="0"/>
        <w:jc w:val="both"/>
        <w:rPr>
          <w:szCs w:val="24"/>
        </w:rPr>
      </w:pPr>
      <w:r w:rsidRPr="00A92434">
        <w:rPr>
          <w:szCs w:val="24"/>
        </w:rPr>
        <w:t xml:space="preserve">                                                                                            primátor mesta</w:t>
      </w:r>
    </w:p>
    <w:p w:rsidR="00987A8B" w:rsidRDefault="00987A8B">
      <w:pPr>
        <w:pStyle w:val="Zarkazkladnhotextu"/>
        <w:ind w:left="0"/>
        <w:jc w:val="both"/>
        <w:rPr>
          <w:szCs w:val="24"/>
        </w:rPr>
      </w:pPr>
    </w:p>
    <w:p w:rsidR="00DE662B" w:rsidRDefault="00DE662B">
      <w:pPr>
        <w:pStyle w:val="Zarkazkladnhotextu"/>
        <w:ind w:left="0"/>
        <w:jc w:val="both"/>
        <w:rPr>
          <w:szCs w:val="24"/>
        </w:rPr>
      </w:pPr>
    </w:p>
    <w:p w:rsidR="00ED7F8D" w:rsidRDefault="00ED7F8D">
      <w:pPr>
        <w:pStyle w:val="Zarkazkladnhotextu"/>
        <w:ind w:left="0"/>
        <w:jc w:val="both"/>
        <w:rPr>
          <w:szCs w:val="24"/>
        </w:rPr>
      </w:pPr>
    </w:p>
    <w:p w:rsidR="008C6D33" w:rsidRPr="00987A8B" w:rsidRDefault="008C6D33">
      <w:pPr>
        <w:pStyle w:val="Zarkazkladnhotextu"/>
        <w:ind w:left="0"/>
        <w:jc w:val="both"/>
        <w:rPr>
          <w:szCs w:val="24"/>
          <w:u w:val="single"/>
        </w:rPr>
      </w:pPr>
      <w:r w:rsidRPr="00987A8B">
        <w:rPr>
          <w:szCs w:val="24"/>
          <w:u w:val="single"/>
        </w:rPr>
        <w:t>Rozhodnutie sa doručuje</w:t>
      </w:r>
    </w:p>
    <w:p w:rsidR="00987A8B" w:rsidRPr="00987A8B" w:rsidRDefault="00E8312C" w:rsidP="00987A8B">
      <w:pPr>
        <w:pStyle w:val="Odsekzoznamu"/>
        <w:numPr>
          <w:ilvl w:val="0"/>
          <w:numId w:val="10"/>
        </w:numPr>
        <w:ind w:left="420"/>
        <w:jc w:val="both"/>
        <w:rPr>
          <w:sz w:val="24"/>
          <w:szCs w:val="24"/>
        </w:rPr>
      </w:pPr>
      <w:r>
        <w:rPr>
          <w:b/>
          <w:sz w:val="24"/>
          <w:szCs w:val="24"/>
        </w:rPr>
        <w:t>Základná škola, Komenského 23, 085 01</w:t>
      </w:r>
      <w:r w:rsidR="00987A8B" w:rsidRPr="00987A8B">
        <w:rPr>
          <w:b/>
          <w:sz w:val="24"/>
          <w:szCs w:val="24"/>
        </w:rPr>
        <w:t xml:space="preserve"> Bardejov </w:t>
      </w:r>
    </w:p>
    <w:p w:rsidR="00150F0C" w:rsidRPr="00150F0C" w:rsidRDefault="00987A8B" w:rsidP="00987A8B">
      <w:pPr>
        <w:pStyle w:val="Odsekzoznamu"/>
        <w:numPr>
          <w:ilvl w:val="0"/>
          <w:numId w:val="10"/>
        </w:numPr>
        <w:ind w:left="420"/>
        <w:jc w:val="both"/>
        <w:rPr>
          <w:sz w:val="24"/>
          <w:szCs w:val="24"/>
        </w:rPr>
      </w:pPr>
      <w:r w:rsidRPr="00150F0C">
        <w:rPr>
          <w:b/>
          <w:sz w:val="24"/>
          <w:szCs w:val="24"/>
        </w:rPr>
        <w:t>Mesto Bardejov, Radničné námestie 16, 085 01 Bardejov</w:t>
      </w:r>
      <w:r w:rsidR="00150F0C" w:rsidRPr="00150F0C">
        <w:rPr>
          <w:b/>
          <w:sz w:val="24"/>
          <w:szCs w:val="24"/>
        </w:rPr>
        <w:t xml:space="preserve"> </w:t>
      </w:r>
    </w:p>
    <w:p w:rsidR="00987A8B" w:rsidRPr="00150F0C" w:rsidRDefault="00987A8B" w:rsidP="00987A8B">
      <w:pPr>
        <w:pStyle w:val="Odsekzoznamu"/>
        <w:numPr>
          <w:ilvl w:val="0"/>
          <w:numId w:val="10"/>
        </w:numPr>
        <w:ind w:left="420"/>
        <w:jc w:val="both"/>
        <w:rPr>
          <w:sz w:val="24"/>
          <w:szCs w:val="24"/>
        </w:rPr>
      </w:pPr>
      <w:proofErr w:type="spellStart"/>
      <w:r w:rsidRPr="00150F0C">
        <w:rPr>
          <w:b/>
          <w:sz w:val="24"/>
          <w:szCs w:val="24"/>
        </w:rPr>
        <w:t>Lesoochranárske</w:t>
      </w:r>
      <w:proofErr w:type="spellEnd"/>
      <w:r w:rsidRPr="00150F0C">
        <w:rPr>
          <w:b/>
          <w:sz w:val="24"/>
          <w:szCs w:val="24"/>
        </w:rPr>
        <w:t xml:space="preserve"> zoskupenie VLK, 082 13 Tulčík 310</w:t>
      </w:r>
    </w:p>
    <w:p w:rsidR="00987A8B" w:rsidRPr="00987A8B" w:rsidRDefault="00987A8B" w:rsidP="00987A8B">
      <w:pPr>
        <w:pStyle w:val="Odsekzoznamu"/>
        <w:numPr>
          <w:ilvl w:val="0"/>
          <w:numId w:val="10"/>
        </w:numPr>
        <w:ind w:left="420"/>
        <w:jc w:val="both"/>
        <w:rPr>
          <w:sz w:val="24"/>
          <w:szCs w:val="24"/>
        </w:rPr>
      </w:pPr>
      <w:r w:rsidRPr="00987A8B">
        <w:rPr>
          <w:b/>
          <w:sz w:val="24"/>
          <w:szCs w:val="24"/>
        </w:rPr>
        <w:t xml:space="preserve">Občianske združenie Nádej pre Sad Janka Kráľa, </w:t>
      </w:r>
      <w:proofErr w:type="spellStart"/>
      <w:r w:rsidRPr="00987A8B">
        <w:rPr>
          <w:b/>
          <w:sz w:val="24"/>
          <w:szCs w:val="24"/>
        </w:rPr>
        <w:t>Godrova</w:t>
      </w:r>
      <w:proofErr w:type="spellEnd"/>
      <w:r w:rsidRPr="00987A8B">
        <w:rPr>
          <w:b/>
          <w:sz w:val="24"/>
          <w:szCs w:val="24"/>
        </w:rPr>
        <w:t xml:space="preserve"> 3/b, 811 06 Bratislava</w:t>
      </w:r>
    </w:p>
    <w:p w:rsidR="00DE662B" w:rsidRPr="00987A8B" w:rsidRDefault="00DE662B" w:rsidP="00AF74D7">
      <w:pPr>
        <w:pStyle w:val="Odsekzoznamu"/>
        <w:ind w:left="420"/>
        <w:jc w:val="both"/>
        <w:rPr>
          <w:sz w:val="24"/>
          <w:szCs w:val="24"/>
        </w:rPr>
      </w:pPr>
    </w:p>
    <w:p w:rsidR="00AF74D7" w:rsidRPr="00987A8B" w:rsidRDefault="00AF74D7" w:rsidP="00AF74D7">
      <w:pPr>
        <w:pStyle w:val="Zarkazkladnhotextu"/>
        <w:ind w:left="0"/>
        <w:jc w:val="both"/>
        <w:rPr>
          <w:szCs w:val="24"/>
        </w:rPr>
      </w:pPr>
      <w:r w:rsidRPr="00987A8B">
        <w:rPr>
          <w:szCs w:val="24"/>
          <w:u w:val="single"/>
        </w:rPr>
        <w:t>Na vedomie:</w:t>
      </w:r>
      <w:r w:rsidRPr="00987A8B">
        <w:rPr>
          <w:szCs w:val="24"/>
        </w:rPr>
        <w:t xml:space="preserve"> </w:t>
      </w:r>
    </w:p>
    <w:p w:rsidR="00AF74D7" w:rsidRPr="00987A8B" w:rsidRDefault="00AF74D7" w:rsidP="00AF74D7">
      <w:pPr>
        <w:pStyle w:val="Zarkazkladnhotextu"/>
        <w:numPr>
          <w:ilvl w:val="0"/>
          <w:numId w:val="3"/>
        </w:numPr>
        <w:jc w:val="both"/>
        <w:rPr>
          <w:szCs w:val="24"/>
        </w:rPr>
      </w:pPr>
      <w:proofErr w:type="spellStart"/>
      <w:r w:rsidRPr="00987A8B">
        <w:rPr>
          <w:szCs w:val="24"/>
        </w:rPr>
        <w:t>SIŽP</w:t>
      </w:r>
      <w:proofErr w:type="spellEnd"/>
      <w:r w:rsidRPr="00987A8B">
        <w:rPr>
          <w:szCs w:val="24"/>
        </w:rPr>
        <w:t xml:space="preserve"> - inšpektorát ochrany prírody, </w:t>
      </w:r>
      <w:proofErr w:type="spellStart"/>
      <w:r w:rsidRPr="00987A8B">
        <w:rPr>
          <w:szCs w:val="24"/>
        </w:rPr>
        <w:t>Rumanova</w:t>
      </w:r>
      <w:proofErr w:type="spellEnd"/>
      <w:r w:rsidRPr="00987A8B">
        <w:rPr>
          <w:szCs w:val="24"/>
        </w:rPr>
        <w:t xml:space="preserve"> 14, 040 01  Košice</w:t>
      </w:r>
    </w:p>
    <w:p w:rsidR="00AF74D7" w:rsidRDefault="00987A8B" w:rsidP="00AF74D7">
      <w:pPr>
        <w:pStyle w:val="Zarkazkladnhotextu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Okresný úrad v Bardejove, Odbor starostlivosti o ži</w:t>
      </w:r>
      <w:r w:rsidR="00AF74D7" w:rsidRPr="001F4736">
        <w:rPr>
          <w:szCs w:val="24"/>
        </w:rPr>
        <w:t xml:space="preserve">votné prostredie, Dlhý rad 16, 085 </w:t>
      </w:r>
      <w:r>
        <w:rPr>
          <w:szCs w:val="24"/>
        </w:rPr>
        <w:t>01</w:t>
      </w:r>
      <w:r w:rsidR="00AF74D7" w:rsidRPr="001F4736">
        <w:rPr>
          <w:szCs w:val="24"/>
        </w:rPr>
        <w:t xml:space="preserve">  Bardejov</w:t>
      </w:r>
    </w:p>
    <w:p w:rsidR="00150F0C" w:rsidRPr="001F4736" w:rsidRDefault="00150F0C" w:rsidP="00AF74D7">
      <w:pPr>
        <w:pStyle w:val="Zarkazkladnhotextu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 xml:space="preserve">Mestský úrad Bardejov, odd. </w:t>
      </w:r>
      <w:proofErr w:type="spellStart"/>
      <w:r>
        <w:rPr>
          <w:szCs w:val="24"/>
        </w:rPr>
        <w:t>SM</w:t>
      </w:r>
      <w:proofErr w:type="spellEnd"/>
      <w:r>
        <w:rPr>
          <w:szCs w:val="24"/>
        </w:rPr>
        <w:t xml:space="preserve">, odd. výstavby a odd. </w:t>
      </w:r>
      <w:proofErr w:type="spellStart"/>
      <w:r>
        <w:rPr>
          <w:szCs w:val="24"/>
        </w:rPr>
        <w:t>ŠaTK</w:t>
      </w:r>
      <w:proofErr w:type="spellEnd"/>
    </w:p>
    <w:p w:rsidR="00DE662B" w:rsidRDefault="00DE662B" w:rsidP="00902B6A">
      <w:pPr>
        <w:pStyle w:val="Zarkazkladnhotextu"/>
        <w:ind w:left="0"/>
        <w:jc w:val="both"/>
      </w:pPr>
    </w:p>
    <w:p w:rsidR="000E34B7" w:rsidRDefault="000E34B7" w:rsidP="00902B6A">
      <w:pPr>
        <w:pStyle w:val="Zarkazkladnhotextu"/>
        <w:ind w:left="0"/>
        <w:jc w:val="both"/>
      </w:pPr>
    </w:p>
    <w:p w:rsidR="000E34B7" w:rsidRDefault="000E34B7" w:rsidP="00902B6A">
      <w:pPr>
        <w:pStyle w:val="Zarkazkladnhotextu"/>
        <w:ind w:left="0"/>
        <w:jc w:val="both"/>
      </w:pPr>
    </w:p>
    <w:p w:rsidR="00DE662B" w:rsidRDefault="00DE662B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150F0C" w:rsidRDefault="00150F0C" w:rsidP="00902B6A">
      <w:pPr>
        <w:pStyle w:val="Zarkazkladnhotextu"/>
        <w:ind w:left="0"/>
        <w:jc w:val="both"/>
      </w:pPr>
    </w:p>
    <w:p w:rsidR="00150F0C" w:rsidRDefault="00150F0C" w:rsidP="00902B6A">
      <w:pPr>
        <w:pStyle w:val="Zarkazkladnhotextu"/>
        <w:ind w:left="0"/>
        <w:jc w:val="both"/>
      </w:pPr>
    </w:p>
    <w:p w:rsidR="00150F0C" w:rsidRDefault="00150F0C" w:rsidP="00902B6A">
      <w:pPr>
        <w:pStyle w:val="Zarkazkladnhotextu"/>
        <w:ind w:left="0"/>
        <w:jc w:val="both"/>
      </w:pPr>
    </w:p>
    <w:p w:rsidR="00150F0C" w:rsidRDefault="00150F0C" w:rsidP="00902B6A">
      <w:pPr>
        <w:pStyle w:val="Zarkazkladnhotextu"/>
        <w:ind w:left="0"/>
        <w:jc w:val="both"/>
      </w:pPr>
    </w:p>
    <w:p w:rsidR="00150F0C" w:rsidRDefault="00150F0C" w:rsidP="00902B6A">
      <w:pPr>
        <w:pStyle w:val="Zarkazkladnhotextu"/>
        <w:ind w:left="0"/>
        <w:jc w:val="both"/>
      </w:pPr>
    </w:p>
    <w:p w:rsidR="00150F0C" w:rsidRDefault="00150F0C" w:rsidP="00902B6A">
      <w:pPr>
        <w:pStyle w:val="Zarkazkladnhotextu"/>
        <w:ind w:left="0"/>
        <w:jc w:val="both"/>
      </w:pPr>
    </w:p>
    <w:p w:rsidR="00150F0C" w:rsidRDefault="00150F0C" w:rsidP="00902B6A">
      <w:pPr>
        <w:pStyle w:val="Zarkazkladnhotextu"/>
        <w:ind w:left="0"/>
        <w:jc w:val="both"/>
      </w:pPr>
    </w:p>
    <w:p w:rsidR="00150F0C" w:rsidRDefault="00150F0C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150F0C" w:rsidRDefault="00150F0C" w:rsidP="00902B6A">
      <w:pPr>
        <w:pStyle w:val="Zarkazkladnhotextu"/>
        <w:ind w:left="0"/>
        <w:jc w:val="both"/>
      </w:pPr>
    </w:p>
    <w:p w:rsidR="00150F0C" w:rsidRDefault="00150F0C" w:rsidP="00902B6A">
      <w:pPr>
        <w:pStyle w:val="Zarkazkladnhotextu"/>
        <w:ind w:left="0"/>
        <w:jc w:val="both"/>
      </w:pPr>
    </w:p>
    <w:p w:rsidR="00276C82" w:rsidRDefault="00276C82" w:rsidP="00902B6A">
      <w:pPr>
        <w:pStyle w:val="Zarkazkladnhotextu"/>
        <w:ind w:left="0"/>
        <w:jc w:val="both"/>
      </w:pPr>
    </w:p>
    <w:p w:rsidR="00276C82" w:rsidRDefault="00276C82" w:rsidP="00902B6A">
      <w:pPr>
        <w:pStyle w:val="Zarkazkladnhotextu"/>
        <w:ind w:left="0"/>
        <w:jc w:val="both"/>
      </w:pPr>
    </w:p>
    <w:p w:rsidR="00276C82" w:rsidRDefault="00276C82" w:rsidP="00902B6A">
      <w:pPr>
        <w:pStyle w:val="Zarkazkladnhotextu"/>
        <w:ind w:left="0"/>
        <w:jc w:val="both"/>
      </w:pPr>
    </w:p>
    <w:p w:rsidR="00150F0C" w:rsidRDefault="00150F0C" w:rsidP="00902B6A">
      <w:pPr>
        <w:pStyle w:val="Zarkazkladnhotextu"/>
        <w:ind w:left="0"/>
        <w:jc w:val="both"/>
      </w:pPr>
    </w:p>
    <w:p w:rsidR="00276C82" w:rsidRDefault="00276C82" w:rsidP="00276C82">
      <w:pPr>
        <w:pStyle w:val="Pta"/>
        <w:jc w:val="both"/>
        <w:rPr>
          <w:sz w:val="18"/>
        </w:rPr>
      </w:pPr>
      <w:r>
        <w:rPr>
          <w:sz w:val="18"/>
        </w:rPr>
        <w:t>Vybavuje   : Milan Klimek</w:t>
      </w:r>
      <w:r>
        <w:rPr>
          <w:sz w:val="18"/>
        </w:rPr>
        <w:tab/>
        <w:t xml:space="preserve">                                                                                                Bankové spojenie  : 0456175001/5600                         </w:t>
      </w:r>
    </w:p>
    <w:p w:rsidR="00276C82" w:rsidRDefault="00276C82" w:rsidP="00276C82">
      <w:pPr>
        <w:pStyle w:val="Pta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Oddelenie  : životné prostredie                            </w:t>
      </w:r>
      <w:r>
        <w:rPr>
          <w:sz w:val="18"/>
          <w:u w:val="single"/>
        </w:rPr>
        <w:tab/>
        <w:t xml:space="preserve">IČO : 321 842                    </w:t>
      </w:r>
      <w:r>
        <w:rPr>
          <w:sz w:val="18"/>
          <w:u w:val="single"/>
        </w:rPr>
        <w:tab/>
        <w:t xml:space="preserve">DIČ : 2020622923  </w:t>
      </w:r>
    </w:p>
    <w:p w:rsidR="00276C82" w:rsidRDefault="00276C82" w:rsidP="00276C82">
      <w:pPr>
        <w:pStyle w:val="Pta"/>
        <w:jc w:val="both"/>
        <w:rPr>
          <w:sz w:val="18"/>
        </w:rPr>
      </w:pPr>
      <w:r>
        <w:rPr>
          <w:sz w:val="18"/>
        </w:rPr>
        <w:t>telefón:  ( 00421 )  054 4862 163,                  fax: ( 00421 )  054 472 2476,                           e-mail: milan.klimek@bardejov.sk</w:t>
      </w:r>
    </w:p>
    <w:sectPr w:rsidR="00276C82" w:rsidSect="00FD0699">
      <w:foot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0" w:footer="50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7AE" w:rsidRDefault="004307AE">
      <w:r>
        <w:separator/>
      </w:r>
    </w:p>
  </w:endnote>
  <w:endnote w:type="continuationSeparator" w:id="0">
    <w:p w:rsidR="004307AE" w:rsidRDefault="00430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rlet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3487"/>
      <w:docPartObj>
        <w:docPartGallery w:val="Page Numbers (Bottom of Page)"/>
        <w:docPartUnique/>
      </w:docPartObj>
    </w:sdtPr>
    <w:sdtContent>
      <w:sdt>
        <w:sdtPr>
          <w:id w:val="21073486"/>
          <w:docPartObj>
            <w:docPartGallery w:val="Page Numbers (Top of Page)"/>
            <w:docPartUnique/>
          </w:docPartObj>
        </w:sdtPr>
        <w:sdtContent>
          <w:p w:rsidR="00AD4623" w:rsidRDefault="00AD4623">
            <w:pPr>
              <w:pStyle w:val="Pta"/>
              <w:jc w:val="center"/>
            </w:pPr>
            <w:r>
              <w:t xml:space="preserve">Strana </w:t>
            </w:r>
            <w:r w:rsidR="00E8780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87808">
              <w:rPr>
                <w:b/>
                <w:sz w:val="24"/>
                <w:szCs w:val="24"/>
              </w:rPr>
              <w:fldChar w:fldCharType="separate"/>
            </w:r>
            <w:r w:rsidR="00483165">
              <w:rPr>
                <w:b/>
                <w:noProof/>
              </w:rPr>
              <w:t>6</w:t>
            </w:r>
            <w:r w:rsidR="00E87808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8780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87808">
              <w:rPr>
                <w:b/>
                <w:sz w:val="24"/>
                <w:szCs w:val="24"/>
              </w:rPr>
              <w:fldChar w:fldCharType="separate"/>
            </w:r>
            <w:r w:rsidR="00483165">
              <w:rPr>
                <w:b/>
                <w:noProof/>
              </w:rPr>
              <w:t>6</w:t>
            </w:r>
            <w:r w:rsidR="00E8780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D4623" w:rsidRDefault="00AD4623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3485"/>
      <w:docPartObj>
        <w:docPartGallery w:val="Page Numbers (Bottom of Page)"/>
        <w:docPartUnique/>
      </w:docPartObj>
    </w:sdtPr>
    <w:sdtContent>
      <w:sdt>
        <w:sdtPr>
          <w:id w:val="908416998"/>
          <w:docPartObj>
            <w:docPartGallery w:val="Page Numbers (Top of Page)"/>
            <w:docPartUnique/>
          </w:docPartObj>
        </w:sdtPr>
        <w:sdtContent>
          <w:p w:rsidR="00AD4623" w:rsidRDefault="00AD4623">
            <w:pPr>
              <w:pStyle w:val="Pta"/>
              <w:jc w:val="center"/>
            </w:pPr>
            <w:r>
              <w:t xml:space="preserve">Strana </w:t>
            </w:r>
            <w:r w:rsidR="00E8780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87808">
              <w:rPr>
                <w:b/>
                <w:sz w:val="24"/>
                <w:szCs w:val="24"/>
              </w:rPr>
              <w:fldChar w:fldCharType="separate"/>
            </w:r>
            <w:r w:rsidR="00483165">
              <w:rPr>
                <w:b/>
                <w:noProof/>
              </w:rPr>
              <w:t>1</w:t>
            </w:r>
            <w:r w:rsidR="00E87808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8780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87808">
              <w:rPr>
                <w:b/>
                <w:sz w:val="24"/>
                <w:szCs w:val="24"/>
              </w:rPr>
              <w:fldChar w:fldCharType="separate"/>
            </w:r>
            <w:r w:rsidR="00483165">
              <w:rPr>
                <w:b/>
                <w:noProof/>
              </w:rPr>
              <w:t>6</w:t>
            </w:r>
            <w:r w:rsidR="00E8780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D4623" w:rsidRDefault="00AD462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7AE" w:rsidRDefault="004307AE">
      <w:r>
        <w:separator/>
      </w:r>
    </w:p>
  </w:footnote>
  <w:footnote w:type="continuationSeparator" w:id="0">
    <w:p w:rsidR="004307AE" w:rsidRDefault="00430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F0C" w:rsidRDefault="00150F0C" w:rsidP="00150F0C">
    <w:pPr>
      <w:pStyle w:val="Hlavika"/>
      <w:jc w:val="center"/>
      <w:rPr>
        <w:rFonts w:ascii="AvantGarde Bk BT" w:hAnsi="AvantGarde Bk BT"/>
        <w:b/>
        <w:sz w:val="32"/>
      </w:rPr>
    </w:pPr>
  </w:p>
  <w:p w:rsidR="00150F0C" w:rsidRDefault="00150F0C" w:rsidP="00150F0C">
    <w:r>
      <w:rPr>
        <w:noProof/>
        <w:lang w:eastAsia="sk-SK"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column">
            <wp:posOffset>4958080</wp:posOffset>
          </wp:positionH>
          <wp:positionV relativeFrom="paragraph">
            <wp:posOffset>98425</wp:posOffset>
          </wp:positionV>
          <wp:extent cx="683895" cy="683895"/>
          <wp:effectExtent l="19050" t="0" r="1905" b="0"/>
          <wp:wrapTopAndBottom/>
          <wp:docPr id="3" name="Obrázok 3" descr="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ES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solidFill>
                    <a:srgbClr val="99660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-13970</wp:posOffset>
          </wp:positionH>
          <wp:positionV relativeFrom="paragraph">
            <wp:posOffset>7620</wp:posOffset>
          </wp:positionV>
          <wp:extent cx="851535" cy="839470"/>
          <wp:effectExtent l="19050" t="0" r="5715" b="0"/>
          <wp:wrapTopAndBottom/>
          <wp:docPr id="4" name="Obrázok 1" descr="ERB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-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39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3489" type="#_x0000_t202" style="position:absolute;margin-left:65.95pt;margin-top:7.75pt;width:338.4pt;height:1in;z-index:251658240;mso-position-horizontal-relative:text;mso-position-vertical-relative:text" o:allowincell="f" strokecolor="white">
          <v:textbox style="mso-next-textbox:#_x0000_s63489">
            <w:txbxContent>
              <w:p w:rsidR="00150F0C" w:rsidRDefault="00150F0C" w:rsidP="00150F0C">
                <w:pPr>
                  <w:pStyle w:val="Nadpis1"/>
                  <w:rPr>
                    <w:sz w:val="48"/>
                  </w:rPr>
                </w:pPr>
                <w:r>
                  <w:rPr>
                    <w:sz w:val="48"/>
                  </w:rPr>
                  <w:t>Mesto  Bardejov</w:t>
                </w:r>
              </w:p>
              <w:p w:rsidR="00150F0C" w:rsidRDefault="00150F0C" w:rsidP="00150F0C">
                <w:pPr>
                  <w:jc w:val="center"/>
                  <w:rPr>
                    <w:rFonts w:ascii="Carleton" w:hAnsi="Carleton"/>
                    <w:sz w:val="24"/>
                  </w:rPr>
                </w:pPr>
                <w:r>
                  <w:rPr>
                    <w:rFonts w:ascii="Carleton" w:hAnsi="Carleton"/>
                    <w:sz w:val="24"/>
                  </w:rPr>
                  <w:t>Radničné námestie č. 16, 085 01 Bardejov</w:t>
                </w:r>
              </w:p>
              <w:p w:rsidR="00150F0C" w:rsidRDefault="00150F0C" w:rsidP="00150F0C">
                <w:pPr>
                  <w:pStyle w:val="Nadpis2"/>
                  <w:jc w:val="center"/>
                </w:pPr>
                <w:r>
                  <w:t>Slovenská republika</w:t>
                </w:r>
              </w:p>
            </w:txbxContent>
          </v:textbox>
        </v:shape>
      </w:pict>
    </w:r>
  </w:p>
  <w:p w:rsidR="00150F0C" w:rsidRDefault="00150F0C" w:rsidP="00150F0C">
    <w:pPr>
      <w:pStyle w:val="Hlavika"/>
      <w:rPr>
        <w:noProof/>
      </w:rPr>
    </w:pPr>
  </w:p>
  <w:p w:rsidR="00150F0C" w:rsidRDefault="00150F0C" w:rsidP="00150F0C">
    <w:pPr>
      <w:pStyle w:val="Hlavika"/>
      <w:rPr>
        <w:noProof/>
      </w:rPr>
    </w:pPr>
  </w:p>
  <w:p w:rsidR="00150F0C" w:rsidRDefault="00150F0C" w:rsidP="00150F0C">
    <w:pPr>
      <w:pStyle w:val="Hlavika"/>
      <w:rPr>
        <w:noProof/>
      </w:rPr>
    </w:pPr>
  </w:p>
  <w:p w:rsidR="00150F0C" w:rsidRDefault="00150F0C" w:rsidP="00150F0C">
    <w:pPr>
      <w:pStyle w:val="Hlavika"/>
      <w:rPr>
        <w:noProof/>
      </w:rPr>
    </w:pPr>
  </w:p>
  <w:p w:rsidR="00150F0C" w:rsidRDefault="00150F0C" w:rsidP="00150F0C">
    <w:pPr>
      <w:pStyle w:val="Hlavika"/>
      <w:rPr>
        <w:noProof/>
      </w:rPr>
    </w:pPr>
  </w:p>
  <w:p w:rsidR="00150F0C" w:rsidRDefault="00150F0C" w:rsidP="00150F0C">
    <w:pPr>
      <w:pStyle w:val="Hlavika"/>
      <w:rPr>
        <w:noProof/>
      </w:rPr>
    </w:pPr>
  </w:p>
  <w:p w:rsidR="00150F0C" w:rsidRDefault="00150F0C" w:rsidP="00150F0C">
    <w:pPr>
      <w:pStyle w:val="Hlavika"/>
    </w:pPr>
    <w:r>
      <w:t>__________________________________________________________________________________________</w:t>
    </w:r>
  </w:p>
  <w:p w:rsidR="00150F0C" w:rsidRDefault="00150F0C" w:rsidP="00150F0C">
    <w:pPr>
      <w:pStyle w:val="Hlavika"/>
      <w:rPr>
        <w:sz w:val="24"/>
      </w:rPr>
    </w:pPr>
  </w:p>
  <w:p w:rsidR="00150F0C" w:rsidRPr="00150F0C" w:rsidRDefault="00150F0C" w:rsidP="00150F0C">
    <w:pPr>
      <w:pStyle w:val="Hlavika"/>
      <w:rPr>
        <w:sz w:val="24"/>
        <w:szCs w:val="24"/>
      </w:rPr>
    </w:pPr>
    <w:r w:rsidRPr="00150F0C">
      <w:rPr>
        <w:sz w:val="24"/>
        <w:szCs w:val="24"/>
      </w:rPr>
      <w:t xml:space="preserve">Číslo : </w:t>
    </w:r>
    <w:proofErr w:type="spellStart"/>
    <w:r w:rsidRPr="00150F0C">
      <w:rPr>
        <w:sz w:val="24"/>
        <w:szCs w:val="24"/>
      </w:rPr>
      <w:t>ŽP</w:t>
    </w:r>
    <w:proofErr w:type="spellEnd"/>
    <w:r w:rsidRPr="00150F0C">
      <w:rPr>
        <w:sz w:val="24"/>
        <w:szCs w:val="24"/>
      </w:rPr>
      <w:t xml:space="preserve"> 2015/</w:t>
    </w:r>
    <w:proofErr w:type="spellStart"/>
    <w:r w:rsidRPr="00150F0C">
      <w:rPr>
        <w:sz w:val="24"/>
        <w:szCs w:val="24"/>
      </w:rPr>
      <w:t>01431-9-MK</w:t>
    </w:r>
    <w:proofErr w:type="spellEnd"/>
    <w:r w:rsidRPr="00150F0C">
      <w:rPr>
        <w:sz w:val="24"/>
        <w:szCs w:val="24"/>
      </w:rPr>
      <w:t xml:space="preserve">                                                     </w:t>
    </w:r>
    <w:r w:rsidRPr="00150F0C">
      <w:rPr>
        <w:sz w:val="24"/>
        <w:szCs w:val="24"/>
      </w:rPr>
      <w:tab/>
      <w:t xml:space="preserve">V Bardejove dňa:  09. 04. 2015 </w:t>
    </w:r>
  </w:p>
  <w:p w:rsidR="00150F0C" w:rsidRPr="00150F0C" w:rsidRDefault="00150F0C" w:rsidP="00150F0C">
    <w:pPr>
      <w:pStyle w:val="Hlavika"/>
      <w:rPr>
        <w:sz w:val="24"/>
        <w:szCs w:val="24"/>
      </w:rPr>
    </w:pPr>
    <w:r w:rsidRPr="00150F0C">
      <w:rPr>
        <w:sz w:val="24"/>
        <w:szCs w:val="24"/>
      </w:rPr>
      <w:t xml:space="preserve"> k</w:t>
    </w:r>
    <w:r>
      <w:rPr>
        <w:sz w:val="24"/>
        <w:szCs w:val="24"/>
      </w:rPr>
      <w:t> </w:t>
    </w:r>
    <w:r w:rsidRPr="00150F0C">
      <w:rPr>
        <w:sz w:val="24"/>
        <w:szCs w:val="24"/>
      </w:rPr>
      <w:t>spisu</w:t>
    </w:r>
    <w:r>
      <w:rPr>
        <w:sz w:val="24"/>
        <w:szCs w:val="24"/>
      </w:rPr>
      <w:t xml:space="preserve"> </w:t>
    </w:r>
    <w:r w:rsidRPr="00150F0C">
      <w:rPr>
        <w:sz w:val="24"/>
        <w:szCs w:val="24"/>
      </w:rPr>
      <w:t xml:space="preserve">č.: </w:t>
    </w:r>
    <w:proofErr w:type="spellStart"/>
    <w:r w:rsidRPr="00150F0C">
      <w:rPr>
        <w:sz w:val="24"/>
        <w:szCs w:val="24"/>
      </w:rPr>
      <w:t>ŽP</w:t>
    </w:r>
    <w:proofErr w:type="spellEnd"/>
    <w:r w:rsidRPr="00150F0C">
      <w:rPr>
        <w:sz w:val="24"/>
        <w:szCs w:val="24"/>
      </w:rPr>
      <w:t xml:space="preserve"> 2014/04876</w:t>
    </w:r>
  </w:p>
  <w:p w:rsidR="00AD4623" w:rsidRPr="00150F0C" w:rsidRDefault="00AD4623" w:rsidP="00150F0C">
    <w:pPr>
      <w:pStyle w:val="Hlavika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5BF4"/>
    <w:multiLevelType w:val="hybridMultilevel"/>
    <w:tmpl w:val="9D706D7A"/>
    <w:lvl w:ilvl="0" w:tplc="F656FE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8597B"/>
    <w:multiLevelType w:val="singleLevel"/>
    <w:tmpl w:val="1A00D7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D32B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8B464DE"/>
    <w:multiLevelType w:val="hybridMultilevel"/>
    <w:tmpl w:val="7F7E948C"/>
    <w:lvl w:ilvl="0" w:tplc="38D6D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D1880"/>
    <w:multiLevelType w:val="hybridMultilevel"/>
    <w:tmpl w:val="6CB4AED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77B57"/>
    <w:multiLevelType w:val="hybridMultilevel"/>
    <w:tmpl w:val="EE70F82A"/>
    <w:lvl w:ilvl="0" w:tplc="E280EA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B07E1"/>
    <w:multiLevelType w:val="hybridMultilevel"/>
    <w:tmpl w:val="804A30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22FE3"/>
    <w:multiLevelType w:val="hybridMultilevel"/>
    <w:tmpl w:val="727C607E"/>
    <w:lvl w:ilvl="0" w:tplc="4746CB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D0366"/>
    <w:multiLevelType w:val="hybridMultilevel"/>
    <w:tmpl w:val="A3F6C344"/>
    <w:lvl w:ilvl="0" w:tplc="041B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21631"/>
    <w:multiLevelType w:val="hybridMultilevel"/>
    <w:tmpl w:val="AF469AEE"/>
    <w:lvl w:ilvl="0" w:tplc="FA425E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F69E2"/>
    <w:multiLevelType w:val="hybridMultilevel"/>
    <w:tmpl w:val="97204678"/>
    <w:lvl w:ilvl="0" w:tplc="FF20176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A50676"/>
    <w:multiLevelType w:val="hybridMultilevel"/>
    <w:tmpl w:val="2C7CD98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3395F26"/>
    <w:multiLevelType w:val="hybridMultilevel"/>
    <w:tmpl w:val="8AD23094"/>
    <w:lvl w:ilvl="0" w:tplc="87287B8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E22405"/>
    <w:multiLevelType w:val="hybridMultilevel"/>
    <w:tmpl w:val="6CB4AED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A71FD5"/>
    <w:multiLevelType w:val="singleLevel"/>
    <w:tmpl w:val="D24E7C2C"/>
    <w:lvl w:ilvl="0">
      <w:start w:val="31"/>
      <w:numFmt w:val="bullet"/>
      <w:pStyle w:val="Zkladntex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29479A6"/>
    <w:multiLevelType w:val="hybridMultilevel"/>
    <w:tmpl w:val="CA8E5E00"/>
    <w:lvl w:ilvl="0" w:tplc="041B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8" w:hanging="360"/>
      </w:pPr>
    </w:lvl>
    <w:lvl w:ilvl="2" w:tplc="041B001B" w:tentative="1">
      <w:start w:val="1"/>
      <w:numFmt w:val="lowerRoman"/>
      <w:lvlText w:val="%3."/>
      <w:lvlJc w:val="right"/>
      <w:pPr>
        <w:ind w:left="2158" w:hanging="180"/>
      </w:pPr>
    </w:lvl>
    <w:lvl w:ilvl="3" w:tplc="041B000F" w:tentative="1">
      <w:start w:val="1"/>
      <w:numFmt w:val="decimal"/>
      <w:lvlText w:val="%4."/>
      <w:lvlJc w:val="left"/>
      <w:pPr>
        <w:ind w:left="2878" w:hanging="360"/>
      </w:pPr>
    </w:lvl>
    <w:lvl w:ilvl="4" w:tplc="041B0019" w:tentative="1">
      <w:start w:val="1"/>
      <w:numFmt w:val="lowerLetter"/>
      <w:lvlText w:val="%5."/>
      <w:lvlJc w:val="left"/>
      <w:pPr>
        <w:ind w:left="3598" w:hanging="360"/>
      </w:pPr>
    </w:lvl>
    <w:lvl w:ilvl="5" w:tplc="041B001B" w:tentative="1">
      <w:start w:val="1"/>
      <w:numFmt w:val="lowerRoman"/>
      <w:lvlText w:val="%6."/>
      <w:lvlJc w:val="right"/>
      <w:pPr>
        <w:ind w:left="4318" w:hanging="180"/>
      </w:pPr>
    </w:lvl>
    <w:lvl w:ilvl="6" w:tplc="041B000F" w:tentative="1">
      <w:start w:val="1"/>
      <w:numFmt w:val="decimal"/>
      <w:lvlText w:val="%7."/>
      <w:lvlJc w:val="left"/>
      <w:pPr>
        <w:ind w:left="5038" w:hanging="360"/>
      </w:pPr>
    </w:lvl>
    <w:lvl w:ilvl="7" w:tplc="041B0019" w:tentative="1">
      <w:start w:val="1"/>
      <w:numFmt w:val="lowerLetter"/>
      <w:lvlText w:val="%8."/>
      <w:lvlJc w:val="left"/>
      <w:pPr>
        <w:ind w:left="5758" w:hanging="360"/>
      </w:pPr>
    </w:lvl>
    <w:lvl w:ilvl="8" w:tplc="041B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6">
    <w:nsid w:val="7504690A"/>
    <w:multiLevelType w:val="hybridMultilevel"/>
    <w:tmpl w:val="CAD857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E61079"/>
    <w:multiLevelType w:val="hybridMultilevel"/>
    <w:tmpl w:val="4B94022C"/>
    <w:lvl w:ilvl="0" w:tplc="5874EC7E">
      <w:start w:val="7"/>
      <w:numFmt w:val="bullet"/>
      <w:lvlText w:val="-"/>
      <w:lvlJc w:val="left"/>
      <w:pPr>
        <w:ind w:left="42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11"/>
  </w:num>
  <w:num w:numId="5">
    <w:abstractNumId w:val="14"/>
  </w:num>
  <w:num w:numId="6">
    <w:abstractNumId w:val="1"/>
  </w:num>
  <w:num w:numId="7">
    <w:abstractNumId w:val="16"/>
  </w:num>
  <w:num w:numId="8">
    <w:abstractNumId w:val="10"/>
  </w:num>
  <w:num w:numId="9">
    <w:abstractNumId w:val="12"/>
  </w:num>
  <w:num w:numId="10">
    <w:abstractNumId w:val="17"/>
  </w:num>
  <w:num w:numId="11">
    <w:abstractNumId w:val="3"/>
  </w:num>
  <w:num w:numId="12">
    <w:abstractNumId w:val="4"/>
  </w:num>
  <w:num w:numId="13">
    <w:abstractNumId w:val="13"/>
  </w:num>
  <w:num w:numId="14">
    <w:abstractNumId w:val="5"/>
  </w:num>
  <w:num w:numId="15">
    <w:abstractNumId w:val="9"/>
  </w:num>
  <w:num w:numId="16">
    <w:abstractNumId w:val="0"/>
  </w:num>
  <w:num w:numId="17">
    <w:abstractNumId w:val="15"/>
  </w:num>
  <w:num w:numId="18">
    <w:abstractNumId w:val="7"/>
  </w:num>
  <w:num w:numId="19">
    <w:abstractNumId w:val="8"/>
  </w:num>
  <w:num w:numId="20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4"/>
    <o:shapelayout v:ext="edit">
      <o:idmap v:ext="edit" data="62"/>
    </o:shapelayout>
  </w:hdrShapeDefaults>
  <w:footnotePr>
    <w:footnote w:id="-1"/>
    <w:footnote w:id="0"/>
  </w:footnotePr>
  <w:endnotePr>
    <w:endnote w:id="-1"/>
    <w:endnote w:id="0"/>
  </w:endnotePr>
  <w:compat/>
  <w:rsids>
    <w:rsidRoot w:val="00856C24"/>
    <w:rsid w:val="00001A09"/>
    <w:rsid w:val="00002C1D"/>
    <w:rsid w:val="00006734"/>
    <w:rsid w:val="000068C6"/>
    <w:rsid w:val="0001340B"/>
    <w:rsid w:val="00024D0E"/>
    <w:rsid w:val="00025098"/>
    <w:rsid w:val="000270DD"/>
    <w:rsid w:val="000302EA"/>
    <w:rsid w:val="00032B1B"/>
    <w:rsid w:val="00033734"/>
    <w:rsid w:val="00033E20"/>
    <w:rsid w:val="0003645E"/>
    <w:rsid w:val="00046683"/>
    <w:rsid w:val="00052FC7"/>
    <w:rsid w:val="00055421"/>
    <w:rsid w:val="00056CD1"/>
    <w:rsid w:val="00057BA9"/>
    <w:rsid w:val="00060989"/>
    <w:rsid w:val="000635F6"/>
    <w:rsid w:val="00070611"/>
    <w:rsid w:val="000721E0"/>
    <w:rsid w:val="0007306C"/>
    <w:rsid w:val="000735E4"/>
    <w:rsid w:val="00076F50"/>
    <w:rsid w:val="0008084C"/>
    <w:rsid w:val="000848FA"/>
    <w:rsid w:val="000857E2"/>
    <w:rsid w:val="000858BD"/>
    <w:rsid w:val="00090B72"/>
    <w:rsid w:val="00091A46"/>
    <w:rsid w:val="00092003"/>
    <w:rsid w:val="00094193"/>
    <w:rsid w:val="000A01CF"/>
    <w:rsid w:val="000A2E51"/>
    <w:rsid w:val="000B5FC2"/>
    <w:rsid w:val="000C32FA"/>
    <w:rsid w:val="000C43B6"/>
    <w:rsid w:val="000D0F2B"/>
    <w:rsid w:val="000D2B5F"/>
    <w:rsid w:val="000D6EDE"/>
    <w:rsid w:val="000E193E"/>
    <w:rsid w:val="000E34B7"/>
    <w:rsid w:val="000E4AE6"/>
    <w:rsid w:val="000E508B"/>
    <w:rsid w:val="001008F0"/>
    <w:rsid w:val="00104496"/>
    <w:rsid w:val="0010748F"/>
    <w:rsid w:val="00113DEC"/>
    <w:rsid w:val="001140C8"/>
    <w:rsid w:val="001201BE"/>
    <w:rsid w:val="0012136B"/>
    <w:rsid w:val="00121521"/>
    <w:rsid w:val="0012497E"/>
    <w:rsid w:val="001249D7"/>
    <w:rsid w:val="00132DC3"/>
    <w:rsid w:val="00134070"/>
    <w:rsid w:val="0014256B"/>
    <w:rsid w:val="001434D8"/>
    <w:rsid w:val="00150C04"/>
    <w:rsid w:val="00150F0C"/>
    <w:rsid w:val="0015298A"/>
    <w:rsid w:val="00153273"/>
    <w:rsid w:val="0015370B"/>
    <w:rsid w:val="00153C21"/>
    <w:rsid w:val="00154173"/>
    <w:rsid w:val="001556F9"/>
    <w:rsid w:val="001618AC"/>
    <w:rsid w:val="00167C1F"/>
    <w:rsid w:val="0017250A"/>
    <w:rsid w:val="00173751"/>
    <w:rsid w:val="001746DD"/>
    <w:rsid w:val="00175489"/>
    <w:rsid w:val="00184956"/>
    <w:rsid w:val="00193438"/>
    <w:rsid w:val="0019465C"/>
    <w:rsid w:val="00194F6E"/>
    <w:rsid w:val="00195B0D"/>
    <w:rsid w:val="001A2C7C"/>
    <w:rsid w:val="001C0391"/>
    <w:rsid w:val="001C1565"/>
    <w:rsid w:val="001C6F0D"/>
    <w:rsid w:val="001D21F9"/>
    <w:rsid w:val="001D51D0"/>
    <w:rsid w:val="001E094D"/>
    <w:rsid w:val="001E15F0"/>
    <w:rsid w:val="001E5FB7"/>
    <w:rsid w:val="001F2699"/>
    <w:rsid w:val="001F4736"/>
    <w:rsid w:val="002019A5"/>
    <w:rsid w:val="00201E9D"/>
    <w:rsid w:val="002020CD"/>
    <w:rsid w:val="002103D8"/>
    <w:rsid w:val="00217EC0"/>
    <w:rsid w:val="0022190C"/>
    <w:rsid w:val="00223FFD"/>
    <w:rsid w:val="00227970"/>
    <w:rsid w:val="00227B8E"/>
    <w:rsid w:val="00236D0B"/>
    <w:rsid w:val="002376BC"/>
    <w:rsid w:val="0026382E"/>
    <w:rsid w:val="00267780"/>
    <w:rsid w:val="00276005"/>
    <w:rsid w:val="0027618A"/>
    <w:rsid w:val="00276C82"/>
    <w:rsid w:val="00281A28"/>
    <w:rsid w:val="00285079"/>
    <w:rsid w:val="00290814"/>
    <w:rsid w:val="00294763"/>
    <w:rsid w:val="002971DC"/>
    <w:rsid w:val="002A1901"/>
    <w:rsid w:val="002A6532"/>
    <w:rsid w:val="002B3A6F"/>
    <w:rsid w:val="002C0325"/>
    <w:rsid w:val="002C28A5"/>
    <w:rsid w:val="002C441C"/>
    <w:rsid w:val="002C4B34"/>
    <w:rsid w:val="002C518A"/>
    <w:rsid w:val="002D210C"/>
    <w:rsid w:val="002D3805"/>
    <w:rsid w:val="002E588E"/>
    <w:rsid w:val="002F0612"/>
    <w:rsid w:val="002F65BA"/>
    <w:rsid w:val="003028C7"/>
    <w:rsid w:val="0030462A"/>
    <w:rsid w:val="00305BDC"/>
    <w:rsid w:val="00307971"/>
    <w:rsid w:val="00311649"/>
    <w:rsid w:val="00312F86"/>
    <w:rsid w:val="00314599"/>
    <w:rsid w:val="00315225"/>
    <w:rsid w:val="00317A63"/>
    <w:rsid w:val="00320EB3"/>
    <w:rsid w:val="00326AD5"/>
    <w:rsid w:val="00331B6B"/>
    <w:rsid w:val="003322F4"/>
    <w:rsid w:val="00333183"/>
    <w:rsid w:val="0033750C"/>
    <w:rsid w:val="0034195F"/>
    <w:rsid w:val="00341B0E"/>
    <w:rsid w:val="0034653B"/>
    <w:rsid w:val="00350EBC"/>
    <w:rsid w:val="0035338C"/>
    <w:rsid w:val="00353DE4"/>
    <w:rsid w:val="00354B7B"/>
    <w:rsid w:val="00355C3E"/>
    <w:rsid w:val="00363019"/>
    <w:rsid w:val="003677B0"/>
    <w:rsid w:val="003752B1"/>
    <w:rsid w:val="003763D7"/>
    <w:rsid w:val="00376465"/>
    <w:rsid w:val="00377E43"/>
    <w:rsid w:val="00382B11"/>
    <w:rsid w:val="003838BA"/>
    <w:rsid w:val="0038792E"/>
    <w:rsid w:val="00387F42"/>
    <w:rsid w:val="003928D7"/>
    <w:rsid w:val="00397DB1"/>
    <w:rsid w:val="003A159E"/>
    <w:rsid w:val="003A5A34"/>
    <w:rsid w:val="003A74EE"/>
    <w:rsid w:val="003B2BF6"/>
    <w:rsid w:val="003B5D73"/>
    <w:rsid w:val="003C5E48"/>
    <w:rsid w:val="003C65CE"/>
    <w:rsid w:val="003C6C8F"/>
    <w:rsid w:val="003D41FE"/>
    <w:rsid w:val="003E168E"/>
    <w:rsid w:val="003E265E"/>
    <w:rsid w:val="003E6DD9"/>
    <w:rsid w:val="003E7E6F"/>
    <w:rsid w:val="003F383F"/>
    <w:rsid w:val="003F5537"/>
    <w:rsid w:val="004011BD"/>
    <w:rsid w:val="00401A08"/>
    <w:rsid w:val="00401DA4"/>
    <w:rsid w:val="004020CB"/>
    <w:rsid w:val="00406DD4"/>
    <w:rsid w:val="004078A4"/>
    <w:rsid w:val="004117A7"/>
    <w:rsid w:val="004153C5"/>
    <w:rsid w:val="00415D16"/>
    <w:rsid w:val="00416380"/>
    <w:rsid w:val="004307AE"/>
    <w:rsid w:val="004324E4"/>
    <w:rsid w:val="00432CA7"/>
    <w:rsid w:val="00434E17"/>
    <w:rsid w:val="00440782"/>
    <w:rsid w:val="00443A61"/>
    <w:rsid w:val="00443B5C"/>
    <w:rsid w:val="00443D9F"/>
    <w:rsid w:val="00450025"/>
    <w:rsid w:val="00463F8C"/>
    <w:rsid w:val="00471D66"/>
    <w:rsid w:val="0047699F"/>
    <w:rsid w:val="00480E9E"/>
    <w:rsid w:val="00483165"/>
    <w:rsid w:val="00485164"/>
    <w:rsid w:val="00490875"/>
    <w:rsid w:val="00493CA9"/>
    <w:rsid w:val="004A1E28"/>
    <w:rsid w:val="004A4B89"/>
    <w:rsid w:val="004A4E9D"/>
    <w:rsid w:val="004B1311"/>
    <w:rsid w:val="004B2B55"/>
    <w:rsid w:val="004C03EF"/>
    <w:rsid w:val="004C36ED"/>
    <w:rsid w:val="004C5B51"/>
    <w:rsid w:val="004D0005"/>
    <w:rsid w:val="004D1D29"/>
    <w:rsid w:val="004E20CC"/>
    <w:rsid w:val="004F1CE1"/>
    <w:rsid w:val="005012D0"/>
    <w:rsid w:val="00502A76"/>
    <w:rsid w:val="00503A89"/>
    <w:rsid w:val="00504E6E"/>
    <w:rsid w:val="005115A4"/>
    <w:rsid w:val="00516254"/>
    <w:rsid w:val="00523232"/>
    <w:rsid w:val="00523D1F"/>
    <w:rsid w:val="00535660"/>
    <w:rsid w:val="0054046D"/>
    <w:rsid w:val="0054209F"/>
    <w:rsid w:val="00550A03"/>
    <w:rsid w:val="005517E3"/>
    <w:rsid w:val="005532F2"/>
    <w:rsid w:val="005607EF"/>
    <w:rsid w:val="00561086"/>
    <w:rsid w:val="00561470"/>
    <w:rsid w:val="00562AC5"/>
    <w:rsid w:val="00566949"/>
    <w:rsid w:val="00566E01"/>
    <w:rsid w:val="00567DAF"/>
    <w:rsid w:val="00570884"/>
    <w:rsid w:val="0057484F"/>
    <w:rsid w:val="005762E1"/>
    <w:rsid w:val="00577183"/>
    <w:rsid w:val="00582E50"/>
    <w:rsid w:val="00583053"/>
    <w:rsid w:val="00585825"/>
    <w:rsid w:val="00585D9E"/>
    <w:rsid w:val="005923FE"/>
    <w:rsid w:val="00592ABD"/>
    <w:rsid w:val="00592B4E"/>
    <w:rsid w:val="00595E88"/>
    <w:rsid w:val="00595F2A"/>
    <w:rsid w:val="00595F4A"/>
    <w:rsid w:val="005975F6"/>
    <w:rsid w:val="00597995"/>
    <w:rsid w:val="005A51EA"/>
    <w:rsid w:val="005B37B7"/>
    <w:rsid w:val="005B42D6"/>
    <w:rsid w:val="005B606C"/>
    <w:rsid w:val="005B7DAB"/>
    <w:rsid w:val="005C498F"/>
    <w:rsid w:val="005D2F6D"/>
    <w:rsid w:val="005D4E8C"/>
    <w:rsid w:val="005D7DDF"/>
    <w:rsid w:val="005E2544"/>
    <w:rsid w:val="005E3BF7"/>
    <w:rsid w:val="005E566E"/>
    <w:rsid w:val="005E5807"/>
    <w:rsid w:val="005E58E6"/>
    <w:rsid w:val="005F26B5"/>
    <w:rsid w:val="005F388B"/>
    <w:rsid w:val="00603108"/>
    <w:rsid w:val="006044E3"/>
    <w:rsid w:val="00611232"/>
    <w:rsid w:val="00611C91"/>
    <w:rsid w:val="00613D02"/>
    <w:rsid w:val="006170FC"/>
    <w:rsid w:val="006176DC"/>
    <w:rsid w:val="0061775C"/>
    <w:rsid w:val="00621E30"/>
    <w:rsid w:val="00627C53"/>
    <w:rsid w:val="0063188B"/>
    <w:rsid w:val="00633E7E"/>
    <w:rsid w:val="00637D52"/>
    <w:rsid w:val="00646AF6"/>
    <w:rsid w:val="006477BD"/>
    <w:rsid w:val="0065357C"/>
    <w:rsid w:val="00653A34"/>
    <w:rsid w:val="0065560C"/>
    <w:rsid w:val="00666102"/>
    <w:rsid w:val="00666888"/>
    <w:rsid w:val="0066778E"/>
    <w:rsid w:val="006714DA"/>
    <w:rsid w:val="0067249A"/>
    <w:rsid w:val="0067429E"/>
    <w:rsid w:val="006807F4"/>
    <w:rsid w:val="00682A58"/>
    <w:rsid w:val="006837D2"/>
    <w:rsid w:val="0069011F"/>
    <w:rsid w:val="00696A99"/>
    <w:rsid w:val="006A236E"/>
    <w:rsid w:val="006A5099"/>
    <w:rsid w:val="006B3BF9"/>
    <w:rsid w:val="006B40D1"/>
    <w:rsid w:val="006D4CA4"/>
    <w:rsid w:val="006D6439"/>
    <w:rsid w:val="006E0DFC"/>
    <w:rsid w:val="006E736E"/>
    <w:rsid w:val="006F26FD"/>
    <w:rsid w:val="006F4B04"/>
    <w:rsid w:val="006F76FA"/>
    <w:rsid w:val="006F7FE1"/>
    <w:rsid w:val="007058E4"/>
    <w:rsid w:val="00710CE4"/>
    <w:rsid w:val="00714933"/>
    <w:rsid w:val="007150E7"/>
    <w:rsid w:val="007154C5"/>
    <w:rsid w:val="0071775D"/>
    <w:rsid w:val="00717AB2"/>
    <w:rsid w:val="00722326"/>
    <w:rsid w:val="0072531D"/>
    <w:rsid w:val="00726A61"/>
    <w:rsid w:val="007270E1"/>
    <w:rsid w:val="00730F3E"/>
    <w:rsid w:val="00734B52"/>
    <w:rsid w:val="00736F18"/>
    <w:rsid w:val="0074299E"/>
    <w:rsid w:val="00742D1D"/>
    <w:rsid w:val="00743DE1"/>
    <w:rsid w:val="00747D80"/>
    <w:rsid w:val="00753E61"/>
    <w:rsid w:val="00761ED2"/>
    <w:rsid w:val="007656BA"/>
    <w:rsid w:val="007724EA"/>
    <w:rsid w:val="00774DE4"/>
    <w:rsid w:val="00780AB8"/>
    <w:rsid w:val="00780B7E"/>
    <w:rsid w:val="00783221"/>
    <w:rsid w:val="00783C45"/>
    <w:rsid w:val="007922A3"/>
    <w:rsid w:val="00792E01"/>
    <w:rsid w:val="00796369"/>
    <w:rsid w:val="00797642"/>
    <w:rsid w:val="0079780D"/>
    <w:rsid w:val="007A17C6"/>
    <w:rsid w:val="007A3456"/>
    <w:rsid w:val="007A761C"/>
    <w:rsid w:val="007B056C"/>
    <w:rsid w:val="007B6118"/>
    <w:rsid w:val="007B675D"/>
    <w:rsid w:val="007C2F72"/>
    <w:rsid w:val="007D0A0B"/>
    <w:rsid w:val="007D115E"/>
    <w:rsid w:val="007D23D8"/>
    <w:rsid w:val="007D3500"/>
    <w:rsid w:val="007F0B69"/>
    <w:rsid w:val="0080277D"/>
    <w:rsid w:val="00805E1D"/>
    <w:rsid w:val="00813D80"/>
    <w:rsid w:val="00816FF1"/>
    <w:rsid w:val="00824039"/>
    <w:rsid w:val="008253E2"/>
    <w:rsid w:val="0083324C"/>
    <w:rsid w:val="00834884"/>
    <w:rsid w:val="0083782A"/>
    <w:rsid w:val="00843D9A"/>
    <w:rsid w:val="008457E9"/>
    <w:rsid w:val="00846CAA"/>
    <w:rsid w:val="00853F56"/>
    <w:rsid w:val="008541F2"/>
    <w:rsid w:val="0085454A"/>
    <w:rsid w:val="00855559"/>
    <w:rsid w:val="008560A4"/>
    <w:rsid w:val="00856C24"/>
    <w:rsid w:val="0086108E"/>
    <w:rsid w:val="0086459E"/>
    <w:rsid w:val="00875F3A"/>
    <w:rsid w:val="00877E54"/>
    <w:rsid w:val="00877EBA"/>
    <w:rsid w:val="00882848"/>
    <w:rsid w:val="008843BB"/>
    <w:rsid w:val="008A04B2"/>
    <w:rsid w:val="008B06A6"/>
    <w:rsid w:val="008B38BB"/>
    <w:rsid w:val="008B3D8B"/>
    <w:rsid w:val="008B50CC"/>
    <w:rsid w:val="008B5D9D"/>
    <w:rsid w:val="008C2BA0"/>
    <w:rsid w:val="008C3724"/>
    <w:rsid w:val="008C4104"/>
    <w:rsid w:val="008C6D33"/>
    <w:rsid w:val="008D033D"/>
    <w:rsid w:val="008D7F20"/>
    <w:rsid w:val="008E1471"/>
    <w:rsid w:val="008E39D3"/>
    <w:rsid w:val="008F4048"/>
    <w:rsid w:val="00902B6A"/>
    <w:rsid w:val="00906D9B"/>
    <w:rsid w:val="00913B2A"/>
    <w:rsid w:val="0091619B"/>
    <w:rsid w:val="00925BC8"/>
    <w:rsid w:val="0094207F"/>
    <w:rsid w:val="0094411A"/>
    <w:rsid w:val="00951650"/>
    <w:rsid w:val="00951960"/>
    <w:rsid w:val="0095626B"/>
    <w:rsid w:val="00965849"/>
    <w:rsid w:val="00975E58"/>
    <w:rsid w:val="00982351"/>
    <w:rsid w:val="00984FF9"/>
    <w:rsid w:val="0098529D"/>
    <w:rsid w:val="00985BEA"/>
    <w:rsid w:val="00987A8B"/>
    <w:rsid w:val="0099029C"/>
    <w:rsid w:val="00990C9F"/>
    <w:rsid w:val="009A2AA9"/>
    <w:rsid w:val="009A5FB4"/>
    <w:rsid w:val="009B07C7"/>
    <w:rsid w:val="009C53D5"/>
    <w:rsid w:val="009D4926"/>
    <w:rsid w:val="009D542A"/>
    <w:rsid w:val="009D57E3"/>
    <w:rsid w:val="009D6EFE"/>
    <w:rsid w:val="009E1ECA"/>
    <w:rsid w:val="009E77DF"/>
    <w:rsid w:val="009F2E35"/>
    <w:rsid w:val="009F65BC"/>
    <w:rsid w:val="009F6BE8"/>
    <w:rsid w:val="00A01ED0"/>
    <w:rsid w:val="00A035C5"/>
    <w:rsid w:val="00A122B7"/>
    <w:rsid w:val="00A1256D"/>
    <w:rsid w:val="00A13D59"/>
    <w:rsid w:val="00A140A1"/>
    <w:rsid w:val="00A16158"/>
    <w:rsid w:val="00A1791C"/>
    <w:rsid w:val="00A200E7"/>
    <w:rsid w:val="00A23350"/>
    <w:rsid w:val="00A31E83"/>
    <w:rsid w:val="00A37E68"/>
    <w:rsid w:val="00A43251"/>
    <w:rsid w:val="00A4706C"/>
    <w:rsid w:val="00A52E33"/>
    <w:rsid w:val="00A55FB3"/>
    <w:rsid w:val="00A61367"/>
    <w:rsid w:val="00A629FE"/>
    <w:rsid w:val="00A62E25"/>
    <w:rsid w:val="00A65B6A"/>
    <w:rsid w:val="00A7311E"/>
    <w:rsid w:val="00A733EC"/>
    <w:rsid w:val="00A91090"/>
    <w:rsid w:val="00A92434"/>
    <w:rsid w:val="00A9260E"/>
    <w:rsid w:val="00A96097"/>
    <w:rsid w:val="00A96BD2"/>
    <w:rsid w:val="00A96D87"/>
    <w:rsid w:val="00AA0B63"/>
    <w:rsid w:val="00AA2158"/>
    <w:rsid w:val="00AA351D"/>
    <w:rsid w:val="00AB324A"/>
    <w:rsid w:val="00AB70FB"/>
    <w:rsid w:val="00AC2BF3"/>
    <w:rsid w:val="00AC421C"/>
    <w:rsid w:val="00AC4380"/>
    <w:rsid w:val="00AD4623"/>
    <w:rsid w:val="00AE1D20"/>
    <w:rsid w:val="00AE4B48"/>
    <w:rsid w:val="00AE6A61"/>
    <w:rsid w:val="00AF2637"/>
    <w:rsid w:val="00AF34C0"/>
    <w:rsid w:val="00AF36BB"/>
    <w:rsid w:val="00AF378D"/>
    <w:rsid w:val="00AF5591"/>
    <w:rsid w:val="00AF74D7"/>
    <w:rsid w:val="00B0073F"/>
    <w:rsid w:val="00B10CA9"/>
    <w:rsid w:val="00B1452F"/>
    <w:rsid w:val="00B168CC"/>
    <w:rsid w:val="00B239EE"/>
    <w:rsid w:val="00B23BC9"/>
    <w:rsid w:val="00B3029B"/>
    <w:rsid w:val="00B355FF"/>
    <w:rsid w:val="00B402C9"/>
    <w:rsid w:val="00B46790"/>
    <w:rsid w:val="00B545D3"/>
    <w:rsid w:val="00B54998"/>
    <w:rsid w:val="00B55CD7"/>
    <w:rsid w:val="00B6335A"/>
    <w:rsid w:val="00B64662"/>
    <w:rsid w:val="00B657FB"/>
    <w:rsid w:val="00B66F1F"/>
    <w:rsid w:val="00B70C0B"/>
    <w:rsid w:val="00B72CCE"/>
    <w:rsid w:val="00B73691"/>
    <w:rsid w:val="00B756A3"/>
    <w:rsid w:val="00B85FEC"/>
    <w:rsid w:val="00B86725"/>
    <w:rsid w:val="00B874B8"/>
    <w:rsid w:val="00B904D2"/>
    <w:rsid w:val="00B97395"/>
    <w:rsid w:val="00B97C7F"/>
    <w:rsid w:val="00BA2F4A"/>
    <w:rsid w:val="00BA469A"/>
    <w:rsid w:val="00BA56FE"/>
    <w:rsid w:val="00BB1F29"/>
    <w:rsid w:val="00BB7AD4"/>
    <w:rsid w:val="00BC2036"/>
    <w:rsid w:val="00BC4877"/>
    <w:rsid w:val="00BD2DC9"/>
    <w:rsid w:val="00BD47B4"/>
    <w:rsid w:val="00BD4C86"/>
    <w:rsid w:val="00BD5DD8"/>
    <w:rsid w:val="00BD6873"/>
    <w:rsid w:val="00BE24E8"/>
    <w:rsid w:val="00BE4A69"/>
    <w:rsid w:val="00BE4E42"/>
    <w:rsid w:val="00BF1CB4"/>
    <w:rsid w:val="00C02106"/>
    <w:rsid w:val="00C1522C"/>
    <w:rsid w:val="00C1675B"/>
    <w:rsid w:val="00C17C03"/>
    <w:rsid w:val="00C23C4B"/>
    <w:rsid w:val="00C2515B"/>
    <w:rsid w:val="00C26657"/>
    <w:rsid w:val="00C26BDF"/>
    <w:rsid w:val="00C26F6D"/>
    <w:rsid w:val="00C27622"/>
    <w:rsid w:val="00C301CE"/>
    <w:rsid w:val="00C30AAD"/>
    <w:rsid w:val="00C32072"/>
    <w:rsid w:val="00C353D6"/>
    <w:rsid w:val="00C364EB"/>
    <w:rsid w:val="00C37D14"/>
    <w:rsid w:val="00C4204D"/>
    <w:rsid w:val="00C5031C"/>
    <w:rsid w:val="00C5296E"/>
    <w:rsid w:val="00C537E4"/>
    <w:rsid w:val="00C60BD4"/>
    <w:rsid w:val="00C65D99"/>
    <w:rsid w:val="00C670EB"/>
    <w:rsid w:val="00C67FCD"/>
    <w:rsid w:val="00C70574"/>
    <w:rsid w:val="00C71F0D"/>
    <w:rsid w:val="00C721BD"/>
    <w:rsid w:val="00C76EBD"/>
    <w:rsid w:val="00C9248D"/>
    <w:rsid w:val="00C94C17"/>
    <w:rsid w:val="00C976D2"/>
    <w:rsid w:val="00CA0603"/>
    <w:rsid w:val="00CA06FE"/>
    <w:rsid w:val="00CA1101"/>
    <w:rsid w:val="00CB1C8E"/>
    <w:rsid w:val="00CB3CF9"/>
    <w:rsid w:val="00CB588A"/>
    <w:rsid w:val="00CB673E"/>
    <w:rsid w:val="00CC3564"/>
    <w:rsid w:val="00CC4838"/>
    <w:rsid w:val="00CC5FBF"/>
    <w:rsid w:val="00CD1594"/>
    <w:rsid w:val="00CD3513"/>
    <w:rsid w:val="00CE42FF"/>
    <w:rsid w:val="00CE69C3"/>
    <w:rsid w:val="00D155FD"/>
    <w:rsid w:val="00D167C3"/>
    <w:rsid w:val="00D177BA"/>
    <w:rsid w:val="00D20DB6"/>
    <w:rsid w:val="00D270F1"/>
    <w:rsid w:val="00D31B44"/>
    <w:rsid w:val="00D34D5F"/>
    <w:rsid w:val="00D367AA"/>
    <w:rsid w:val="00D43AB9"/>
    <w:rsid w:val="00D509DE"/>
    <w:rsid w:val="00D53777"/>
    <w:rsid w:val="00D543BD"/>
    <w:rsid w:val="00D570A4"/>
    <w:rsid w:val="00D57252"/>
    <w:rsid w:val="00D62460"/>
    <w:rsid w:val="00D70B95"/>
    <w:rsid w:val="00D811AC"/>
    <w:rsid w:val="00D81BED"/>
    <w:rsid w:val="00D84E30"/>
    <w:rsid w:val="00D85FE1"/>
    <w:rsid w:val="00D87649"/>
    <w:rsid w:val="00D91277"/>
    <w:rsid w:val="00DA3071"/>
    <w:rsid w:val="00DA3421"/>
    <w:rsid w:val="00DA70FE"/>
    <w:rsid w:val="00DB1E52"/>
    <w:rsid w:val="00DC0895"/>
    <w:rsid w:val="00DC3BF5"/>
    <w:rsid w:val="00DC4B69"/>
    <w:rsid w:val="00DC7CB9"/>
    <w:rsid w:val="00DD026B"/>
    <w:rsid w:val="00DD104C"/>
    <w:rsid w:val="00DD5369"/>
    <w:rsid w:val="00DE1239"/>
    <w:rsid w:val="00DE185D"/>
    <w:rsid w:val="00DE662B"/>
    <w:rsid w:val="00DE77CB"/>
    <w:rsid w:val="00DF47DA"/>
    <w:rsid w:val="00DF7541"/>
    <w:rsid w:val="00E028F0"/>
    <w:rsid w:val="00E04440"/>
    <w:rsid w:val="00E11113"/>
    <w:rsid w:val="00E12751"/>
    <w:rsid w:val="00E16A87"/>
    <w:rsid w:val="00E2156E"/>
    <w:rsid w:val="00E22435"/>
    <w:rsid w:val="00E33097"/>
    <w:rsid w:val="00E34BBF"/>
    <w:rsid w:val="00E3500C"/>
    <w:rsid w:val="00E36F25"/>
    <w:rsid w:val="00E378A3"/>
    <w:rsid w:val="00E419A3"/>
    <w:rsid w:val="00E54C4A"/>
    <w:rsid w:val="00E56EDD"/>
    <w:rsid w:val="00E622F9"/>
    <w:rsid w:val="00E634D6"/>
    <w:rsid w:val="00E6467C"/>
    <w:rsid w:val="00E65037"/>
    <w:rsid w:val="00E6563B"/>
    <w:rsid w:val="00E661D7"/>
    <w:rsid w:val="00E6759A"/>
    <w:rsid w:val="00E6765F"/>
    <w:rsid w:val="00E82C84"/>
    <w:rsid w:val="00E8312C"/>
    <w:rsid w:val="00E87808"/>
    <w:rsid w:val="00E9082E"/>
    <w:rsid w:val="00E95527"/>
    <w:rsid w:val="00E955A9"/>
    <w:rsid w:val="00E966B5"/>
    <w:rsid w:val="00E96919"/>
    <w:rsid w:val="00EA2612"/>
    <w:rsid w:val="00EA3138"/>
    <w:rsid w:val="00EB0FED"/>
    <w:rsid w:val="00EB1F1D"/>
    <w:rsid w:val="00EB2669"/>
    <w:rsid w:val="00EB286E"/>
    <w:rsid w:val="00EB4950"/>
    <w:rsid w:val="00EB4A95"/>
    <w:rsid w:val="00EC1B3E"/>
    <w:rsid w:val="00EC2A18"/>
    <w:rsid w:val="00ED20F5"/>
    <w:rsid w:val="00ED2744"/>
    <w:rsid w:val="00ED44F0"/>
    <w:rsid w:val="00ED5D3F"/>
    <w:rsid w:val="00ED66C3"/>
    <w:rsid w:val="00ED6E02"/>
    <w:rsid w:val="00ED7F8D"/>
    <w:rsid w:val="00EE1E48"/>
    <w:rsid w:val="00EE4E53"/>
    <w:rsid w:val="00EF1A2C"/>
    <w:rsid w:val="00EF4B65"/>
    <w:rsid w:val="00EF73AA"/>
    <w:rsid w:val="00F01E09"/>
    <w:rsid w:val="00F02AFE"/>
    <w:rsid w:val="00F02FE4"/>
    <w:rsid w:val="00F05341"/>
    <w:rsid w:val="00F06ADF"/>
    <w:rsid w:val="00F11680"/>
    <w:rsid w:val="00F151E1"/>
    <w:rsid w:val="00F22A85"/>
    <w:rsid w:val="00F313C2"/>
    <w:rsid w:val="00F31E32"/>
    <w:rsid w:val="00F41323"/>
    <w:rsid w:val="00F43269"/>
    <w:rsid w:val="00F43673"/>
    <w:rsid w:val="00F43F10"/>
    <w:rsid w:val="00F44F72"/>
    <w:rsid w:val="00F453E3"/>
    <w:rsid w:val="00F55C79"/>
    <w:rsid w:val="00F61044"/>
    <w:rsid w:val="00F637CB"/>
    <w:rsid w:val="00F716AF"/>
    <w:rsid w:val="00F81D95"/>
    <w:rsid w:val="00F8664B"/>
    <w:rsid w:val="00F87092"/>
    <w:rsid w:val="00F92F43"/>
    <w:rsid w:val="00F96FB4"/>
    <w:rsid w:val="00FA1460"/>
    <w:rsid w:val="00FA298E"/>
    <w:rsid w:val="00FA3610"/>
    <w:rsid w:val="00FA4B21"/>
    <w:rsid w:val="00FA7B72"/>
    <w:rsid w:val="00FB2E75"/>
    <w:rsid w:val="00FB4CCE"/>
    <w:rsid w:val="00FD0699"/>
    <w:rsid w:val="00FD1A01"/>
    <w:rsid w:val="00FD2652"/>
    <w:rsid w:val="00FD2A87"/>
    <w:rsid w:val="00FD3000"/>
    <w:rsid w:val="00FD524A"/>
    <w:rsid w:val="00FE0E0B"/>
    <w:rsid w:val="00FF3C33"/>
    <w:rsid w:val="00FF47DA"/>
    <w:rsid w:val="00FF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6335A"/>
    <w:rPr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B6335A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B6335A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B6335A"/>
    <w:pPr>
      <w:keepNext/>
      <w:jc w:val="center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B6335A"/>
    <w:pPr>
      <w:numPr>
        <w:numId w:val="2"/>
      </w:numPr>
    </w:pPr>
    <w:rPr>
      <w:b/>
      <w:sz w:val="24"/>
    </w:rPr>
  </w:style>
  <w:style w:type="paragraph" w:styleId="Zarkazkladnhotextu">
    <w:name w:val="Body Text Indent"/>
    <w:basedOn w:val="Normlny"/>
    <w:link w:val="ZarkazkladnhotextuChar"/>
    <w:rsid w:val="00B6335A"/>
    <w:pPr>
      <w:ind w:left="360"/>
    </w:pPr>
    <w:rPr>
      <w:sz w:val="24"/>
    </w:rPr>
  </w:style>
  <w:style w:type="paragraph" w:styleId="truktradokumentu">
    <w:name w:val="Document Map"/>
    <w:basedOn w:val="Normlny"/>
    <w:semiHidden/>
    <w:rsid w:val="00B6335A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link w:val="Zkladntext2Char"/>
    <w:rsid w:val="00B6335A"/>
    <w:rPr>
      <w:sz w:val="24"/>
    </w:rPr>
  </w:style>
  <w:style w:type="paragraph" w:styleId="Zkladntext3">
    <w:name w:val="Body Text 3"/>
    <w:basedOn w:val="Normlny"/>
    <w:rsid w:val="00B6335A"/>
    <w:pPr>
      <w:jc w:val="both"/>
    </w:pPr>
    <w:rPr>
      <w:sz w:val="24"/>
    </w:rPr>
  </w:style>
  <w:style w:type="paragraph" w:styleId="Hlavika">
    <w:name w:val="header"/>
    <w:basedOn w:val="Normlny"/>
    <w:link w:val="HlavikaChar"/>
    <w:rsid w:val="00B6335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B633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966B5"/>
    <w:rPr>
      <w:lang w:eastAsia="cs-CZ"/>
    </w:rPr>
  </w:style>
  <w:style w:type="character" w:customStyle="1" w:styleId="HlavikaChar">
    <w:name w:val="Hlavička Char"/>
    <w:basedOn w:val="Predvolenpsmoodseku"/>
    <w:link w:val="Hlavika"/>
    <w:rsid w:val="00F31E32"/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E34BBF"/>
    <w:rPr>
      <w:b/>
      <w:sz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E34BBF"/>
    <w:rPr>
      <w:sz w:val="24"/>
      <w:lang w:eastAsia="cs-CZ"/>
    </w:rPr>
  </w:style>
  <w:style w:type="paragraph" w:styleId="Odsekzoznamu">
    <w:name w:val="List Paragraph"/>
    <w:basedOn w:val="Normlny"/>
    <w:uiPriority w:val="34"/>
    <w:qFormat/>
    <w:rsid w:val="00FD0699"/>
    <w:pPr>
      <w:ind w:left="720"/>
      <w:contextualSpacing/>
    </w:pPr>
  </w:style>
  <w:style w:type="character" w:customStyle="1" w:styleId="ra">
    <w:name w:val="ra"/>
    <w:basedOn w:val="Predvolenpsmoodseku"/>
    <w:rsid w:val="00F05341"/>
  </w:style>
  <w:style w:type="character" w:customStyle="1" w:styleId="Nadpis1Char">
    <w:name w:val="Nadpis 1 Char"/>
    <w:basedOn w:val="Predvolenpsmoodseku"/>
    <w:link w:val="Nadpis1"/>
    <w:rsid w:val="00F05341"/>
    <w:rPr>
      <w:b/>
      <w:sz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F05341"/>
    <w:rPr>
      <w:sz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F05341"/>
    <w:rPr>
      <w:color w:val="0000FF"/>
      <w:u w:val="single"/>
    </w:rPr>
  </w:style>
  <w:style w:type="table" w:styleId="Mriekatabuky">
    <w:name w:val="Table Grid"/>
    <w:basedOn w:val="Normlnatabuka"/>
    <w:rsid w:val="00ED4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Predvolenpsmoodseku"/>
    <w:uiPriority w:val="22"/>
    <w:qFormat/>
    <w:rsid w:val="002019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F94DE-8BF2-4F5F-8358-E1E966FA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2516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ÚP, ŽPaV  02/04156  -  Č                      12</vt:lpstr>
    </vt:vector>
  </TitlesOfParts>
  <Company> </Company>
  <LinksUpToDate>false</LinksUpToDate>
  <CharactersWithSpaces>16830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ÚP, ŽPaV  02/04156  -  Č                      12</dc:title>
  <dc:subject/>
  <dc:creator>Milan KLIMEK</dc:creator>
  <cp:keywords/>
  <dc:description/>
  <cp:lastModifiedBy>klimek </cp:lastModifiedBy>
  <cp:revision>24</cp:revision>
  <cp:lastPrinted>2015-04-14T13:04:00Z</cp:lastPrinted>
  <dcterms:created xsi:type="dcterms:W3CDTF">2015-04-09T11:11:00Z</dcterms:created>
  <dcterms:modified xsi:type="dcterms:W3CDTF">2015-04-14T13:07:00Z</dcterms:modified>
</cp:coreProperties>
</file>