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2F" w:rsidRPr="00AE0BBB" w:rsidRDefault="004F5D2F">
      <w:pPr>
        <w:pStyle w:val="Nadpis3"/>
        <w:jc w:val="left"/>
        <w:rPr>
          <w:sz w:val="22"/>
          <w:szCs w:val="22"/>
        </w:rPr>
      </w:pPr>
      <w:r w:rsidRPr="00AE0BBB">
        <w:rPr>
          <w:sz w:val="22"/>
          <w:szCs w:val="22"/>
        </w:rPr>
        <w:t xml:space="preserve">Č. </w:t>
      </w:r>
      <w:proofErr w:type="spellStart"/>
      <w:r w:rsidRPr="00AE0BBB">
        <w:rPr>
          <w:sz w:val="22"/>
          <w:szCs w:val="22"/>
        </w:rPr>
        <w:t>sp</w:t>
      </w:r>
      <w:proofErr w:type="spellEnd"/>
      <w:r w:rsidRPr="00AE0BBB">
        <w:rPr>
          <w:sz w:val="22"/>
          <w:szCs w:val="22"/>
        </w:rPr>
        <w:t xml:space="preserve">.: </w:t>
      </w:r>
      <w:proofErr w:type="spellStart"/>
      <w:r w:rsidRPr="00AE0BBB">
        <w:rPr>
          <w:sz w:val="22"/>
          <w:szCs w:val="22"/>
        </w:rPr>
        <w:t>ŽP</w:t>
      </w:r>
      <w:proofErr w:type="spellEnd"/>
      <w:r w:rsidRPr="00AE0BBB">
        <w:rPr>
          <w:sz w:val="22"/>
          <w:szCs w:val="22"/>
        </w:rPr>
        <w:t xml:space="preserve"> </w:t>
      </w:r>
      <w:r w:rsidR="00AE0BBB" w:rsidRPr="00AE0BBB">
        <w:rPr>
          <w:sz w:val="22"/>
          <w:szCs w:val="22"/>
        </w:rPr>
        <w:t>201</w:t>
      </w:r>
      <w:r w:rsidR="000C038B">
        <w:rPr>
          <w:sz w:val="22"/>
          <w:szCs w:val="22"/>
        </w:rPr>
        <w:t>5</w:t>
      </w:r>
      <w:r w:rsidR="00AE0BBB" w:rsidRPr="00AE0BBB">
        <w:rPr>
          <w:sz w:val="22"/>
          <w:szCs w:val="22"/>
        </w:rPr>
        <w:t>/</w:t>
      </w:r>
      <w:proofErr w:type="spellStart"/>
      <w:r w:rsidR="00AE0BBB" w:rsidRPr="00AE0BBB">
        <w:rPr>
          <w:sz w:val="22"/>
          <w:szCs w:val="22"/>
        </w:rPr>
        <w:t>04687</w:t>
      </w:r>
      <w:r w:rsidR="00447E49" w:rsidRPr="00AE0BBB">
        <w:rPr>
          <w:sz w:val="22"/>
          <w:szCs w:val="22"/>
        </w:rPr>
        <w:t>-</w:t>
      </w:r>
      <w:r w:rsidR="00B07A01" w:rsidRPr="00AE0BBB">
        <w:rPr>
          <w:sz w:val="22"/>
          <w:szCs w:val="22"/>
        </w:rPr>
        <w:t>5</w:t>
      </w:r>
      <w:r w:rsidR="00447E49" w:rsidRPr="00AE0BBB">
        <w:rPr>
          <w:sz w:val="22"/>
          <w:szCs w:val="22"/>
        </w:rPr>
        <w:t>-MK</w:t>
      </w:r>
      <w:proofErr w:type="spellEnd"/>
      <w:r w:rsidR="00447E49" w:rsidRPr="00AE0BBB">
        <w:rPr>
          <w:sz w:val="22"/>
          <w:szCs w:val="22"/>
        </w:rPr>
        <w:t xml:space="preserve">   </w:t>
      </w:r>
      <w:r w:rsidR="00EA291E" w:rsidRPr="00AE0BBB">
        <w:rPr>
          <w:sz w:val="22"/>
          <w:szCs w:val="22"/>
        </w:rPr>
        <w:t xml:space="preserve">   </w:t>
      </w:r>
      <w:r w:rsidRPr="00AE0BBB">
        <w:rPr>
          <w:sz w:val="22"/>
          <w:szCs w:val="22"/>
        </w:rPr>
        <w:t xml:space="preserve">         </w:t>
      </w:r>
      <w:r w:rsidR="00DC3155" w:rsidRPr="00AE0BBB">
        <w:rPr>
          <w:sz w:val="22"/>
          <w:szCs w:val="22"/>
        </w:rPr>
        <w:t xml:space="preserve">        </w:t>
      </w:r>
      <w:r w:rsidRPr="00AE0BBB">
        <w:rPr>
          <w:sz w:val="22"/>
          <w:szCs w:val="22"/>
        </w:rPr>
        <w:t xml:space="preserve">                                                </w:t>
      </w:r>
      <w:r w:rsidR="00B07A01" w:rsidRPr="00AE0BBB">
        <w:rPr>
          <w:sz w:val="22"/>
          <w:szCs w:val="22"/>
        </w:rPr>
        <w:t xml:space="preserve">   </w:t>
      </w:r>
      <w:r w:rsidRPr="00AE0BBB">
        <w:rPr>
          <w:sz w:val="22"/>
          <w:szCs w:val="22"/>
        </w:rPr>
        <w:t xml:space="preserve">  </w:t>
      </w:r>
      <w:r w:rsidR="00447E49" w:rsidRPr="00AE0BBB">
        <w:rPr>
          <w:sz w:val="22"/>
          <w:szCs w:val="22"/>
        </w:rPr>
        <w:t xml:space="preserve">            </w:t>
      </w:r>
      <w:r w:rsidR="00AE0BBB">
        <w:rPr>
          <w:sz w:val="22"/>
          <w:szCs w:val="22"/>
        </w:rPr>
        <w:t xml:space="preserve">             </w:t>
      </w:r>
      <w:r w:rsidR="00447E49" w:rsidRPr="00AE0BBB">
        <w:rPr>
          <w:sz w:val="22"/>
          <w:szCs w:val="22"/>
        </w:rPr>
        <w:t xml:space="preserve"> </w:t>
      </w:r>
      <w:r w:rsidRPr="00AE0BBB">
        <w:rPr>
          <w:sz w:val="22"/>
          <w:szCs w:val="22"/>
        </w:rPr>
        <w:t xml:space="preserve">Bardejov                             </w:t>
      </w:r>
    </w:p>
    <w:p w:rsidR="004F5D2F" w:rsidRPr="00AE0BBB" w:rsidRDefault="00B07A01" w:rsidP="00093ACA">
      <w:pPr>
        <w:pStyle w:val="Nadpis2"/>
        <w:rPr>
          <w:sz w:val="22"/>
          <w:szCs w:val="22"/>
        </w:rPr>
      </w:pPr>
      <w:r w:rsidRPr="00AE0BBB">
        <w:rPr>
          <w:sz w:val="22"/>
          <w:szCs w:val="22"/>
        </w:rPr>
        <w:tab/>
      </w:r>
      <w:r w:rsidR="00093ACA">
        <w:rPr>
          <w:sz w:val="22"/>
          <w:szCs w:val="22"/>
        </w:rPr>
        <w:t xml:space="preserve">k spisu č. </w:t>
      </w:r>
      <w:proofErr w:type="spellStart"/>
      <w:r w:rsidR="00093ACA">
        <w:rPr>
          <w:sz w:val="22"/>
          <w:szCs w:val="22"/>
        </w:rPr>
        <w:t>ŽP</w:t>
      </w:r>
      <w:proofErr w:type="spellEnd"/>
      <w:r w:rsidR="00093ACA">
        <w:rPr>
          <w:sz w:val="22"/>
          <w:szCs w:val="22"/>
        </w:rPr>
        <w:t xml:space="preserve"> 2013/02093, </w:t>
      </w:r>
      <w:proofErr w:type="spellStart"/>
      <w:r w:rsidR="00093ACA">
        <w:rPr>
          <w:sz w:val="22"/>
          <w:szCs w:val="22"/>
        </w:rPr>
        <w:t>ŽP</w:t>
      </w:r>
      <w:proofErr w:type="spellEnd"/>
      <w:r w:rsidR="00093ACA">
        <w:rPr>
          <w:sz w:val="22"/>
          <w:szCs w:val="22"/>
        </w:rPr>
        <w:t xml:space="preserve"> 2014/00325   </w:t>
      </w:r>
      <w:r w:rsidRPr="00AE0BBB">
        <w:rPr>
          <w:sz w:val="22"/>
          <w:szCs w:val="22"/>
        </w:rPr>
        <w:tab/>
      </w:r>
      <w:r w:rsidRPr="00AE0BBB">
        <w:rPr>
          <w:sz w:val="22"/>
          <w:szCs w:val="22"/>
        </w:rPr>
        <w:tab/>
        <w:t xml:space="preserve">                                                                           </w:t>
      </w:r>
      <w:r w:rsidR="000C038B">
        <w:rPr>
          <w:sz w:val="22"/>
          <w:szCs w:val="22"/>
        </w:rPr>
        <w:t>07.08</w:t>
      </w:r>
      <w:r w:rsidR="00247DB7" w:rsidRPr="00AE0BBB">
        <w:rPr>
          <w:sz w:val="22"/>
          <w:szCs w:val="22"/>
        </w:rPr>
        <w:t>.201</w:t>
      </w:r>
      <w:r w:rsidR="000C038B">
        <w:rPr>
          <w:sz w:val="22"/>
          <w:szCs w:val="22"/>
        </w:rPr>
        <w:t>5</w:t>
      </w:r>
    </w:p>
    <w:p w:rsidR="00736B38" w:rsidRDefault="00736B38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</w:p>
    <w:p w:rsidR="004F5D2F" w:rsidRDefault="004F5D2F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  <w:r>
        <w:rPr>
          <w:sz w:val="28"/>
        </w:rPr>
        <w:t xml:space="preserve">R o z h o d n u t i e </w:t>
      </w:r>
    </w:p>
    <w:p w:rsidR="004F5D2F" w:rsidRPr="000C038B" w:rsidRDefault="004F5D2F">
      <w:pPr>
        <w:rPr>
          <w:sz w:val="24"/>
          <w:szCs w:val="24"/>
        </w:rPr>
      </w:pPr>
    </w:p>
    <w:p w:rsidR="00C568C3" w:rsidRPr="00F71ADC" w:rsidRDefault="004F5D2F" w:rsidP="00736B38">
      <w:pPr>
        <w:pStyle w:val="Nadpis2"/>
        <w:ind w:firstLine="567"/>
        <w:jc w:val="both"/>
        <w:rPr>
          <w:sz w:val="22"/>
          <w:szCs w:val="22"/>
        </w:rPr>
      </w:pPr>
      <w:r w:rsidRPr="00F71ADC">
        <w:rPr>
          <w:sz w:val="22"/>
          <w:szCs w:val="22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656D0E" w:rsidRPr="00F71ADC">
        <w:rPr>
          <w:sz w:val="22"/>
          <w:szCs w:val="22"/>
        </w:rPr>
        <w:t>,</w:t>
      </w:r>
      <w:r w:rsidR="00673CC6" w:rsidRPr="00F71ADC">
        <w:rPr>
          <w:sz w:val="22"/>
          <w:szCs w:val="22"/>
        </w:rPr>
        <w:t xml:space="preserve"> </w:t>
      </w:r>
      <w:r w:rsidR="00DC1760" w:rsidRPr="00F71ADC">
        <w:rPr>
          <w:sz w:val="22"/>
          <w:szCs w:val="22"/>
        </w:rPr>
        <w:t>p</w:t>
      </w:r>
      <w:r w:rsidRPr="00F71ADC">
        <w:rPr>
          <w:sz w:val="22"/>
          <w:szCs w:val="22"/>
        </w:rPr>
        <w:t>odľa</w:t>
      </w:r>
      <w:r w:rsidR="004D4460" w:rsidRPr="00F71ADC">
        <w:rPr>
          <w:sz w:val="22"/>
          <w:szCs w:val="22"/>
        </w:rPr>
        <w:t xml:space="preserve"> § 82 ods. 9 písm. c) zákona č. 543/2002 </w:t>
      </w:r>
      <w:proofErr w:type="spellStart"/>
      <w:r w:rsidR="004D4460" w:rsidRPr="00F71ADC">
        <w:rPr>
          <w:sz w:val="22"/>
          <w:szCs w:val="22"/>
        </w:rPr>
        <w:t>Z.z</w:t>
      </w:r>
      <w:proofErr w:type="spellEnd"/>
      <w:r w:rsidR="004D4460" w:rsidRPr="00F71ADC">
        <w:rPr>
          <w:sz w:val="22"/>
          <w:szCs w:val="22"/>
        </w:rPr>
        <w:t>. o ochrane prírody a krajiny v znení neskorších predpisov</w:t>
      </w:r>
      <w:r w:rsidR="00C318C7" w:rsidRPr="00F71ADC">
        <w:rPr>
          <w:sz w:val="22"/>
          <w:szCs w:val="22"/>
        </w:rPr>
        <w:t xml:space="preserve"> </w:t>
      </w:r>
    </w:p>
    <w:p w:rsidR="00800E96" w:rsidRPr="00736B38" w:rsidRDefault="00800E96" w:rsidP="00800E96">
      <w:pPr>
        <w:rPr>
          <w:sz w:val="24"/>
          <w:szCs w:val="24"/>
        </w:rPr>
      </w:pPr>
    </w:p>
    <w:p w:rsidR="00C568C3" w:rsidRPr="00EA291E" w:rsidRDefault="00C568C3" w:rsidP="00247DB7">
      <w:pPr>
        <w:pStyle w:val="Nadpis2"/>
        <w:jc w:val="center"/>
        <w:rPr>
          <w:b/>
          <w:sz w:val="28"/>
          <w:szCs w:val="28"/>
        </w:rPr>
      </w:pPr>
      <w:r w:rsidRPr="00EA291E">
        <w:rPr>
          <w:b/>
          <w:sz w:val="28"/>
          <w:szCs w:val="28"/>
        </w:rPr>
        <w:t>konanie o výrube drev</w:t>
      </w:r>
      <w:r w:rsidR="000C038B">
        <w:rPr>
          <w:b/>
          <w:sz w:val="28"/>
          <w:szCs w:val="28"/>
        </w:rPr>
        <w:t>ín</w:t>
      </w:r>
      <w:r w:rsidR="00247DB7">
        <w:rPr>
          <w:b/>
          <w:sz w:val="28"/>
          <w:szCs w:val="28"/>
        </w:rPr>
        <w:t xml:space="preserve">    </w:t>
      </w:r>
      <w:r w:rsidRPr="00EA291E">
        <w:rPr>
          <w:b/>
          <w:sz w:val="28"/>
          <w:szCs w:val="28"/>
        </w:rPr>
        <w:t>z a s t a v u j e.</w:t>
      </w:r>
    </w:p>
    <w:p w:rsidR="00C568C3" w:rsidRDefault="00C568C3" w:rsidP="00C568C3">
      <w:pPr>
        <w:pStyle w:val="Zkladntext2"/>
        <w:jc w:val="center"/>
        <w:rPr>
          <w:b/>
          <w:sz w:val="28"/>
          <w:szCs w:val="28"/>
        </w:rPr>
      </w:pPr>
      <w:r w:rsidRPr="005F389D">
        <w:rPr>
          <w:b/>
          <w:sz w:val="28"/>
          <w:szCs w:val="28"/>
        </w:rPr>
        <w:t>O d ô v</w:t>
      </w:r>
      <w:r w:rsidR="0088165C" w:rsidRPr="005F389D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o</w:t>
      </w:r>
      <w:r w:rsidR="0088165C" w:rsidRPr="005F389D">
        <w:rPr>
          <w:b/>
          <w:sz w:val="28"/>
          <w:szCs w:val="28"/>
        </w:rPr>
        <w:t xml:space="preserve"> </w:t>
      </w:r>
      <w:r w:rsidRPr="005F389D">
        <w:rPr>
          <w:b/>
          <w:sz w:val="28"/>
          <w:szCs w:val="28"/>
        </w:rPr>
        <w:t>d n e n i</w:t>
      </w:r>
      <w:r w:rsidR="00F67C73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e</w:t>
      </w:r>
    </w:p>
    <w:p w:rsidR="00F67C73" w:rsidRPr="000C038B" w:rsidRDefault="00F67C73" w:rsidP="00C568C3">
      <w:pPr>
        <w:pStyle w:val="Zkladntext2"/>
        <w:jc w:val="center"/>
        <w:rPr>
          <w:sz w:val="22"/>
          <w:szCs w:val="22"/>
        </w:rPr>
      </w:pPr>
    </w:p>
    <w:p w:rsidR="00243D7A" w:rsidRPr="00F71ADC" w:rsidRDefault="000C038B" w:rsidP="00736B38">
      <w:pPr>
        <w:ind w:left="1" w:firstLine="566"/>
        <w:jc w:val="both"/>
        <w:rPr>
          <w:sz w:val="22"/>
          <w:szCs w:val="22"/>
        </w:rPr>
      </w:pPr>
      <w:r w:rsidRPr="00F71ADC">
        <w:rPr>
          <w:sz w:val="22"/>
          <w:szCs w:val="22"/>
        </w:rPr>
        <w:t xml:space="preserve">Písomnou žiadosťou zo dňa 28.03.2013 (ev. č. 6614), požiadal </w:t>
      </w:r>
      <w:r w:rsidRPr="00F71ADC">
        <w:rPr>
          <w:b/>
          <w:sz w:val="22"/>
          <w:szCs w:val="22"/>
        </w:rPr>
        <w:t>Ing. Jozef Mizla, Kamenec 4, 085 01 Bardejov</w:t>
      </w:r>
      <w:r w:rsidRPr="00F71ADC">
        <w:rPr>
          <w:sz w:val="22"/>
          <w:szCs w:val="22"/>
        </w:rPr>
        <w:t>, o  vydanie súhlasu na výrub 300 m</w:t>
      </w:r>
      <w:r w:rsidRPr="00F71ADC">
        <w:rPr>
          <w:sz w:val="22"/>
          <w:szCs w:val="22"/>
          <w:vertAlign w:val="superscript"/>
        </w:rPr>
        <w:t>2</w:t>
      </w:r>
      <w:r w:rsidRPr="00F71ADC">
        <w:rPr>
          <w:sz w:val="22"/>
          <w:szCs w:val="22"/>
        </w:rPr>
        <w:t xml:space="preserve"> krovitého porastu, rastúceho na parcele C </w:t>
      </w:r>
      <w:proofErr w:type="spellStart"/>
      <w:r w:rsidRPr="00F71ADC">
        <w:rPr>
          <w:sz w:val="22"/>
          <w:szCs w:val="22"/>
        </w:rPr>
        <w:t>KN</w:t>
      </w:r>
      <w:proofErr w:type="spellEnd"/>
      <w:r w:rsidRPr="00F71ADC">
        <w:rPr>
          <w:sz w:val="22"/>
          <w:szCs w:val="22"/>
        </w:rPr>
        <w:t xml:space="preserve"> 1148/1 v k. ú. Dlhá Lúka, druh pozemku: ostatná plocha. Na predmetnú parcelu C </w:t>
      </w:r>
      <w:proofErr w:type="spellStart"/>
      <w:r w:rsidRPr="00F71ADC">
        <w:rPr>
          <w:sz w:val="22"/>
          <w:szCs w:val="22"/>
        </w:rPr>
        <w:t>KN</w:t>
      </w:r>
      <w:proofErr w:type="spellEnd"/>
      <w:r w:rsidRPr="00F71ADC">
        <w:rPr>
          <w:sz w:val="22"/>
          <w:szCs w:val="22"/>
        </w:rPr>
        <w:t xml:space="preserve"> 1148/1 – ostatné plochy o výmere 63341 m</w:t>
      </w:r>
      <w:r w:rsidRPr="00F71ADC">
        <w:rPr>
          <w:sz w:val="22"/>
          <w:szCs w:val="22"/>
          <w:vertAlign w:val="superscript"/>
        </w:rPr>
        <w:t>2</w:t>
      </w:r>
      <w:r w:rsidRPr="00F71ADC">
        <w:rPr>
          <w:sz w:val="22"/>
          <w:szCs w:val="22"/>
        </w:rPr>
        <w:t xml:space="preserve"> je Okresným súdom Bardejov vydané uznesenie č. 5C 35/2008-128, zo dňa 30.11.2012, s predbežným opatrením pre Mesto Bardejov a to až do právoplatného skončenia konania, vedeného na Okresnom súde Bardejov pod spisovou značkou 5C 35/2008-128. </w:t>
      </w:r>
      <w:r w:rsidR="00F71ADC" w:rsidRPr="00F71ADC">
        <w:rPr>
          <w:sz w:val="22"/>
          <w:szCs w:val="22"/>
        </w:rPr>
        <w:t xml:space="preserve"> </w:t>
      </w:r>
      <w:r w:rsidR="00243D7A" w:rsidRPr="00F71ADC">
        <w:rPr>
          <w:sz w:val="22"/>
          <w:szCs w:val="22"/>
        </w:rPr>
        <w:t>Zároveň Mesto Bardejov prerušilo konanie na výrub drevín, upovedomilo žiadateľa, že pokiaľ je konanie prerušené, lehoty p</w:t>
      </w:r>
      <w:r w:rsidRPr="00F71ADC">
        <w:rPr>
          <w:sz w:val="22"/>
          <w:szCs w:val="22"/>
        </w:rPr>
        <w:t>odľa správneho poriadku neplynú.</w:t>
      </w:r>
    </w:p>
    <w:p w:rsidR="004F5D2F" w:rsidRPr="00F71ADC" w:rsidRDefault="000C038B" w:rsidP="00B07A01">
      <w:pPr>
        <w:pStyle w:val="Zkladntext2"/>
        <w:ind w:firstLine="567"/>
        <w:jc w:val="both"/>
        <w:rPr>
          <w:sz w:val="22"/>
          <w:szCs w:val="22"/>
        </w:rPr>
      </w:pPr>
      <w:r w:rsidRPr="00F71ADC">
        <w:rPr>
          <w:sz w:val="22"/>
          <w:szCs w:val="22"/>
        </w:rPr>
        <w:t>Na základe právoplatného  rozsudku v mene Slovenskej republiky pod spisovou značkou 5C 35/2008-239 zo dňa 30.10.2014</w:t>
      </w:r>
      <w:r w:rsidR="005661E4" w:rsidRPr="00F71ADC">
        <w:rPr>
          <w:sz w:val="22"/>
          <w:szCs w:val="22"/>
        </w:rPr>
        <w:t xml:space="preserve">, </w:t>
      </w:r>
      <w:r w:rsidR="00F71ADC" w:rsidRPr="00F71ADC">
        <w:rPr>
          <w:sz w:val="22"/>
          <w:szCs w:val="22"/>
        </w:rPr>
        <w:t xml:space="preserve">v ktorom, okrem iného, </w:t>
      </w:r>
      <w:r w:rsidR="00C90DED">
        <w:rPr>
          <w:sz w:val="22"/>
          <w:szCs w:val="22"/>
        </w:rPr>
        <w:t xml:space="preserve">súd </w:t>
      </w:r>
      <w:r w:rsidR="00F71ADC" w:rsidRPr="00F71ADC">
        <w:rPr>
          <w:sz w:val="22"/>
          <w:szCs w:val="22"/>
        </w:rPr>
        <w:t>rozhodol o</w:t>
      </w:r>
      <w:r w:rsidR="00C854B0">
        <w:rPr>
          <w:sz w:val="22"/>
          <w:szCs w:val="22"/>
        </w:rPr>
        <w:t xml:space="preserve"> zmene </w:t>
      </w:r>
      <w:r w:rsidR="00F71ADC" w:rsidRPr="00F71ADC">
        <w:rPr>
          <w:sz w:val="22"/>
          <w:szCs w:val="22"/>
        </w:rPr>
        <w:t xml:space="preserve">vlastníckeho práva na Slovenskú republiku, zastúpenú Slovenským pozemkovým fondom, so sídlom </w:t>
      </w:r>
      <w:proofErr w:type="spellStart"/>
      <w:r w:rsidR="00F71ADC" w:rsidRPr="00F71ADC">
        <w:rPr>
          <w:sz w:val="22"/>
          <w:szCs w:val="22"/>
        </w:rPr>
        <w:t>Búdkova</w:t>
      </w:r>
      <w:proofErr w:type="spellEnd"/>
      <w:r w:rsidR="00F71ADC" w:rsidRPr="00F71ADC">
        <w:rPr>
          <w:sz w:val="22"/>
          <w:szCs w:val="22"/>
        </w:rPr>
        <w:t xml:space="preserve"> 36, 817 15 Bratislava na nehnuteľnosť parcelu registra </w:t>
      </w:r>
      <w:proofErr w:type="spellStart"/>
      <w:r w:rsidR="00F71ADC" w:rsidRPr="00F71ADC">
        <w:rPr>
          <w:sz w:val="22"/>
          <w:szCs w:val="22"/>
        </w:rPr>
        <w:t>KNC</w:t>
      </w:r>
      <w:proofErr w:type="spellEnd"/>
      <w:r w:rsidR="00F71ADC" w:rsidRPr="00F71ADC">
        <w:rPr>
          <w:sz w:val="22"/>
          <w:szCs w:val="22"/>
        </w:rPr>
        <w:t xml:space="preserve"> č.1148/1, druh pozemku ostatná plocha a  </w:t>
      </w:r>
      <w:r w:rsidR="001D7DB5" w:rsidRPr="00F71ADC">
        <w:rPr>
          <w:sz w:val="22"/>
          <w:szCs w:val="22"/>
        </w:rPr>
        <w:t>preto</w:t>
      </w:r>
      <w:r w:rsidR="001D7DB5" w:rsidRPr="00F71ADC">
        <w:rPr>
          <w:b/>
          <w:sz w:val="22"/>
          <w:szCs w:val="22"/>
        </w:rPr>
        <w:t xml:space="preserve"> </w:t>
      </w:r>
      <w:r w:rsidR="004F5D2F" w:rsidRPr="00F71ADC">
        <w:rPr>
          <w:sz w:val="22"/>
          <w:szCs w:val="22"/>
        </w:rPr>
        <w:t xml:space="preserve"> Mesto Bardejov </w:t>
      </w:r>
      <w:r w:rsidR="00520164" w:rsidRPr="00F71ADC">
        <w:rPr>
          <w:sz w:val="22"/>
          <w:szCs w:val="22"/>
        </w:rPr>
        <w:t>rozhodlo tak, ako je uvedené vo výrokovej časti rozhodnutia.</w:t>
      </w:r>
    </w:p>
    <w:p w:rsidR="00F67C73" w:rsidRPr="00F71ADC" w:rsidRDefault="00F67C73">
      <w:pPr>
        <w:pStyle w:val="Zkladntext2"/>
        <w:rPr>
          <w:b/>
          <w:sz w:val="22"/>
          <w:szCs w:val="22"/>
        </w:rPr>
      </w:pPr>
    </w:p>
    <w:p w:rsidR="004F5D2F" w:rsidRPr="00F71ADC" w:rsidRDefault="004F5D2F">
      <w:pPr>
        <w:pStyle w:val="Zkladntext2"/>
        <w:rPr>
          <w:b/>
          <w:sz w:val="22"/>
          <w:szCs w:val="22"/>
        </w:rPr>
      </w:pPr>
      <w:r w:rsidRPr="00F71ADC">
        <w:rPr>
          <w:b/>
          <w:sz w:val="22"/>
          <w:szCs w:val="22"/>
        </w:rPr>
        <w:t>Poučenie:</w:t>
      </w:r>
    </w:p>
    <w:p w:rsidR="00520164" w:rsidRPr="00F71ADC" w:rsidRDefault="004F5D2F" w:rsidP="00736B38">
      <w:pPr>
        <w:pStyle w:val="Zkladntext2"/>
        <w:ind w:left="2" w:firstLine="565"/>
        <w:jc w:val="both"/>
        <w:rPr>
          <w:sz w:val="22"/>
          <w:szCs w:val="22"/>
        </w:rPr>
      </w:pPr>
      <w:r w:rsidRPr="00F71ADC">
        <w:rPr>
          <w:sz w:val="22"/>
          <w:szCs w:val="22"/>
        </w:rPr>
        <w:t xml:space="preserve">Proti </w:t>
      </w:r>
      <w:r w:rsidR="00520164" w:rsidRPr="00F71ADC">
        <w:rPr>
          <w:sz w:val="22"/>
          <w:szCs w:val="22"/>
        </w:rPr>
        <w:t xml:space="preserve">tomuto </w:t>
      </w:r>
      <w:r w:rsidRPr="00F71ADC">
        <w:rPr>
          <w:sz w:val="22"/>
          <w:szCs w:val="22"/>
        </w:rPr>
        <w:t xml:space="preserve">rozhodnutiu </w:t>
      </w:r>
      <w:r w:rsidR="00520164" w:rsidRPr="00F71ADC">
        <w:rPr>
          <w:sz w:val="22"/>
          <w:szCs w:val="22"/>
        </w:rPr>
        <w:t>možno podať odvolanie podľa § 53 a </w:t>
      </w:r>
      <w:proofErr w:type="spellStart"/>
      <w:r w:rsidR="00520164" w:rsidRPr="00F71ADC">
        <w:rPr>
          <w:sz w:val="22"/>
          <w:szCs w:val="22"/>
        </w:rPr>
        <w:t>nasl</w:t>
      </w:r>
      <w:proofErr w:type="spellEnd"/>
      <w:r w:rsidR="00520164" w:rsidRPr="00F71ADC">
        <w:rPr>
          <w:sz w:val="22"/>
          <w:szCs w:val="22"/>
        </w:rPr>
        <w:t>. zákona č. 71/1967</w:t>
      </w:r>
      <w:r w:rsidR="00DC3155" w:rsidRPr="00F71ADC">
        <w:rPr>
          <w:sz w:val="22"/>
          <w:szCs w:val="22"/>
        </w:rPr>
        <w:t xml:space="preserve"> </w:t>
      </w:r>
      <w:r w:rsidR="00520164" w:rsidRPr="00F71ADC">
        <w:rPr>
          <w:sz w:val="22"/>
          <w:szCs w:val="22"/>
        </w:rPr>
        <w:t>Zb.</w:t>
      </w:r>
      <w:r w:rsidR="00FC77E7" w:rsidRPr="00F71ADC">
        <w:rPr>
          <w:sz w:val="22"/>
          <w:szCs w:val="22"/>
        </w:rPr>
        <w:t xml:space="preserve"> </w:t>
      </w:r>
      <w:r w:rsidR="00520164" w:rsidRPr="00F71ADC">
        <w:rPr>
          <w:sz w:val="22"/>
          <w:szCs w:val="22"/>
        </w:rPr>
        <w:t>o správnom konaní v znení neskorších predpisov v lehote 15 dní odo dňa jeho doručenia</w:t>
      </w:r>
      <w:r w:rsidR="00FC77E7" w:rsidRPr="00F71ADC">
        <w:rPr>
          <w:sz w:val="22"/>
          <w:szCs w:val="22"/>
        </w:rPr>
        <w:t xml:space="preserve">, </w:t>
      </w:r>
      <w:r w:rsidR="00520164" w:rsidRPr="00F71ADC">
        <w:rPr>
          <w:sz w:val="22"/>
          <w:szCs w:val="22"/>
        </w:rPr>
        <w:t>na Mesto Bardejov.</w:t>
      </w:r>
    </w:p>
    <w:p w:rsidR="004F5D2F" w:rsidRPr="00F71ADC" w:rsidRDefault="00936AE1" w:rsidP="00736B38">
      <w:pPr>
        <w:pStyle w:val="Zkladntext2"/>
        <w:ind w:firstLine="565"/>
        <w:jc w:val="both"/>
        <w:rPr>
          <w:sz w:val="22"/>
          <w:szCs w:val="22"/>
        </w:rPr>
      </w:pPr>
      <w:r w:rsidRPr="00F71ADC">
        <w:rPr>
          <w:sz w:val="22"/>
          <w:szCs w:val="22"/>
        </w:rPr>
        <w:t>Toto rozhodnutie možno preskúmať súdom až po vyčerp</w:t>
      </w:r>
      <w:r w:rsidR="00DC3155" w:rsidRPr="00F71ADC">
        <w:rPr>
          <w:sz w:val="22"/>
          <w:szCs w:val="22"/>
        </w:rPr>
        <w:t>aní riadnych opravných</w:t>
      </w:r>
      <w:r w:rsidR="00FC77E7" w:rsidRPr="00F71ADC">
        <w:rPr>
          <w:sz w:val="22"/>
          <w:szCs w:val="22"/>
        </w:rPr>
        <w:t xml:space="preserve">  </w:t>
      </w:r>
      <w:r w:rsidRPr="00F71ADC">
        <w:rPr>
          <w:sz w:val="22"/>
          <w:szCs w:val="22"/>
        </w:rPr>
        <w:t>prostriedkov.</w:t>
      </w:r>
      <w:r w:rsidR="00520164" w:rsidRPr="00F71ADC">
        <w:rPr>
          <w:sz w:val="22"/>
          <w:szCs w:val="22"/>
        </w:rPr>
        <w:t xml:space="preserve"> </w:t>
      </w:r>
    </w:p>
    <w:p w:rsidR="004F5D2F" w:rsidRPr="00F71ADC" w:rsidRDefault="004F5D2F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DC3155" w:rsidRPr="00F71ADC" w:rsidRDefault="00DC3155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AE0BBB" w:rsidRPr="00F71ADC" w:rsidRDefault="00AE0BBB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736B38" w:rsidRPr="00F71ADC" w:rsidRDefault="00736B38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AE0BBB" w:rsidRPr="00F71ADC" w:rsidRDefault="00AE0BBB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AE0BBB" w:rsidRPr="00F71ADC" w:rsidRDefault="00AE0BBB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4F5D2F" w:rsidRPr="00F71ADC" w:rsidRDefault="004F5D2F">
      <w:pPr>
        <w:pStyle w:val="Zarkazkladnhotextu"/>
        <w:jc w:val="both"/>
        <w:rPr>
          <w:sz w:val="22"/>
          <w:szCs w:val="22"/>
        </w:rPr>
      </w:pPr>
      <w:r w:rsidRPr="00F71ADC">
        <w:rPr>
          <w:sz w:val="22"/>
          <w:szCs w:val="22"/>
        </w:rPr>
        <w:t xml:space="preserve">                     </w:t>
      </w:r>
      <w:r w:rsidR="0088165C" w:rsidRPr="00F71ADC">
        <w:rPr>
          <w:sz w:val="22"/>
          <w:szCs w:val="22"/>
        </w:rPr>
        <w:t xml:space="preserve">   </w:t>
      </w:r>
      <w:r w:rsidRPr="00F71ADC">
        <w:rPr>
          <w:sz w:val="22"/>
          <w:szCs w:val="22"/>
        </w:rPr>
        <w:t xml:space="preserve">                                                       MUDr. Boris Hanuščak</w:t>
      </w:r>
    </w:p>
    <w:p w:rsidR="004F5D2F" w:rsidRDefault="004F5D2F">
      <w:pPr>
        <w:pStyle w:val="Zarkazkladnhotextu"/>
        <w:ind w:left="0"/>
        <w:jc w:val="both"/>
        <w:rPr>
          <w:sz w:val="22"/>
          <w:szCs w:val="22"/>
        </w:rPr>
      </w:pPr>
      <w:r w:rsidRPr="00F71ADC">
        <w:rPr>
          <w:sz w:val="22"/>
          <w:szCs w:val="22"/>
        </w:rPr>
        <w:t xml:space="preserve">                              </w:t>
      </w:r>
      <w:r w:rsidR="0088165C" w:rsidRPr="00F71ADC">
        <w:rPr>
          <w:sz w:val="22"/>
          <w:szCs w:val="22"/>
        </w:rPr>
        <w:t xml:space="preserve">    </w:t>
      </w:r>
      <w:r w:rsidRPr="00F71ADC">
        <w:rPr>
          <w:sz w:val="22"/>
          <w:szCs w:val="22"/>
        </w:rPr>
        <w:t xml:space="preserve">                                                          primátor mesta</w:t>
      </w:r>
    </w:p>
    <w:p w:rsidR="00F71ADC" w:rsidRDefault="00F71ADC">
      <w:pPr>
        <w:pStyle w:val="Zarkazkladnhotextu"/>
        <w:ind w:left="0"/>
        <w:jc w:val="both"/>
        <w:rPr>
          <w:sz w:val="22"/>
          <w:szCs w:val="22"/>
        </w:rPr>
      </w:pPr>
    </w:p>
    <w:p w:rsidR="00F71ADC" w:rsidRDefault="00F71ADC">
      <w:pPr>
        <w:pStyle w:val="Zarkazkladnhotextu"/>
        <w:ind w:left="0"/>
        <w:jc w:val="both"/>
        <w:rPr>
          <w:sz w:val="22"/>
          <w:szCs w:val="22"/>
        </w:rPr>
      </w:pPr>
    </w:p>
    <w:p w:rsidR="00F71ADC" w:rsidRPr="00F71ADC" w:rsidRDefault="00F71ADC">
      <w:pPr>
        <w:pStyle w:val="Zarkazkladnhotextu"/>
        <w:ind w:left="0"/>
        <w:jc w:val="both"/>
        <w:rPr>
          <w:sz w:val="22"/>
          <w:szCs w:val="22"/>
        </w:rPr>
      </w:pPr>
    </w:p>
    <w:p w:rsidR="00DC3155" w:rsidRPr="00F71ADC" w:rsidRDefault="004F5D2F">
      <w:pPr>
        <w:pStyle w:val="Zarkazkladnhotextu"/>
        <w:ind w:left="0"/>
        <w:jc w:val="both"/>
        <w:rPr>
          <w:b/>
          <w:sz w:val="22"/>
          <w:szCs w:val="22"/>
          <w:u w:val="single"/>
        </w:rPr>
      </w:pPr>
      <w:r w:rsidRPr="00F71ADC">
        <w:rPr>
          <w:sz w:val="22"/>
          <w:szCs w:val="22"/>
          <w:u w:val="single"/>
        </w:rPr>
        <w:t>Doručuje sa:</w:t>
      </w:r>
      <w:r w:rsidRPr="00F71ADC">
        <w:rPr>
          <w:b/>
          <w:sz w:val="22"/>
          <w:szCs w:val="22"/>
          <w:u w:val="single"/>
        </w:rPr>
        <w:t xml:space="preserve">  </w:t>
      </w:r>
    </w:p>
    <w:p w:rsidR="000C038B" w:rsidRPr="00F71ADC" w:rsidRDefault="000C038B" w:rsidP="000C038B">
      <w:pPr>
        <w:numPr>
          <w:ilvl w:val="0"/>
          <w:numId w:val="5"/>
        </w:numPr>
        <w:ind w:left="142" w:hanging="142"/>
        <w:jc w:val="both"/>
        <w:rPr>
          <w:b/>
          <w:sz w:val="22"/>
          <w:szCs w:val="22"/>
        </w:rPr>
      </w:pPr>
      <w:r w:rsidRPr="00F71ADC">
        <w:rPr>
          <w:b/>
          <w:sz w:val="22"/>
          <w:szCs w:val="22"/>
        </w:rPr>
        <w:t xml:space="preserve">Bardejovský podnik služieb Bapos, m.p. Bardejov, Štefánikova 786, 085 01 Bardejov, </w:t>
      </w:r>
    </w:p>
    <w:p w:rsidR="000C038B" w:rsidRPr="00F71ADC" w:rsidRDefault="000C038B" w:rsidP="000C038B">
      <w:pPr>
        <w:numPr>
          <w:ilvl w:val="0"/>
          <w:numId w:val="5"/>
        </w:numPr>
        <w:ind w:left="142" w:hanging="142"/>
        <w:jc w:val="both"/>
        <w:rPr>
          <w:b/>
          <w:sz w:val="22"/>
          <w:szCs w:val="22"/>
          <w:u w:val="single"/>
        </w:rPr>
      </w:pPr>
      <w:r w:rsidRPr="00F71ADC">
        <w:rPr>
          <w:b/>
          <w:sz w:val="22"/>
          <w:szCs w:val="22"/>
        </w:rPr>
        <w:t>Mesto Bardejov, Radničné námestie 16, 085 01 Bardejov,</w:t>
      </w:r>
    </w:p>
    <w:p w:rsidR="000C038B" w:rsidRPr="00F71ADC" w:rsidRDefault="000C038B" w:rsidP="000C038B">
      <w:pPr>
        <w:numPr>
          <w:ilvl w:val="0"/>
          <w:numId w:val="5"/>
        </w:numPr>
        <w:ind w:left="142" w:hanging="142"/>
        <w:jc w:val="both"/>
        <w:rPr>
          <w:b/>
          <w:sz w:val="22"/>
          <w:szCs w:val="22"/>
          <w:u w:val="single"/>
        </w:rPr>
      </w:pPr>
      <w:r w:rsidRPr="00F71ADC">
        <w:rPr>
          <w:b/>
          <w:sz w:val="22"/>
          <w:szCs w:val="22"/>
        </w:rPr>
        <w:t>Ing. Jozef Mizla, Kamenec 4, Dlhá Lúka 085 01 Bardejov,</w:t>
      </w:r>
    </w:p>
    <w:p w:rsidR="00AE0BBB" w:rsidRDefault="00AE0BBB" w:rsidP="00673CC6">
      <w:pPr>
        <w:pStyle w:val="Pta"/>
        <w:jc w:val="both"/>
        <w:rPr>
          <w:sz w:val="18"/>
        </w:rPr>
      </w:pPr>
    </w:p>
    <w:sectPr w:rsidR="00AE0BBB" w:rsidSect="000C038B">
      <w:headerReference w:type="first" r:id="rId7"/>
      <w:footerReference w:type="first" r:id="rId8"/>
      <w:pgSz w:w="11906" w:h="16838" w:code="9"/>
      <w:pgMar w:top="1418" w:right="1418" w:bottom="284" w:left="1418" w:header="142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A4" w:rsidRDefault="005867A4">
      <w:r>
        <w:separator/>
      </w:r>
    </w:p>
  </w:endnote>
  <w:endnote w:type="continuationSeparator" w:id="0">
    <w:p w:rsidR="005867A4" w:rsidRDefault="00586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DC" w:rsidRDefault="00F71ADC" w:rsidP="00F71ADC">
    <w:pPr>
      <w:pStyle w:val="Pta"/>
      <w:tabs>
        <w:tab w:val="clear" w:pos="4536"/>
        <w:tab w:val="clear" w:pos="9072"/>
        <w:tab w:val="left" w:pos="2715"/>
      </w:tabs>
    </w:pPr>
    <w:r>
      <w:tab/>
    </w:r>
  </w:p>
  <w:tbl>
    <w:tblPr>
      <w:tblW w:w="9356" w:type="dxa"/>
      <w:tblInd w:w="108" w:type="dxa"/>
      <w:tblLayout w:type="fixed"/>
      <w:tblLook w:val="04A0"/>
    </w:tblPr>
    <w:tblGrid>
      <w:gridCol w:w="993"/>
      <w:gridCol w:w="2835"/>
      <w:gridCol w:w="1862"/>
      <w:gridCol w:w="1823"/>
      <w:gridCol w:w="1843"/>
    </w:tblGrid>
    <w:tr w:rsidR="00F71ADC" w:rsidRPr="000D68AD" w:rsidTr="00C91B98">
      <w:trPr>
        <w:trHeight w:hRule="exact" w:val="397"/>
      </w:trPr>
      <w:tc>
        <w:tcPr>
          <w:tcW w:w="993" w:type="dxa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  <w:lang w:eastAsia="sk-SK"/>
            </w:rPr>
          </w:pPr>
          <w:r w:rsidRPr="00E254B5">
            <w:rPr>
              <w:sz w:val="16"/>
              <w:szCs w:val="16"/>
              <w:lang w:eastAsia="sk-SK"/>
            </w:rPr>
            <w:t>Vybavuje :</w:t>
          </w:r>
        </w:p>
      </w:tc>
      <w:tc>
        <w:tcPr>
          <w:tcW w:w="2835" w:type="dxa"/>
          <w:vAlign w:val="center"/>
        </w:tcPr>
        <w:p w:rsidR="00F71ADC" w:rsidRPr="00586FFD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  <w:lang w:eastAsia="sk-SK"/>
            </w:rPr>
          </w:pPr>
          <w:r w:rsidRPr="00586FFD">
            <w:rPr>
              <w:sz w:val="16"/>
              <w:szCs w:val="16"/>
              <w:lang w:eastAsia="sk-SK"/>
            </w:rPr>
            <w:t>Milan  Klimek</w:t>
          </w:r>
        </w:p>
      </w:tc>
      <w:tc>
        <w:tcPr>
          <w:tcW w:w="1862" w:type="dxa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  <w:lang w:eastAsia="sk-SK"/>
            </w:rPr>
          </w:pPr>
          <w:r w:rsidRPr="00E254B5">
            <w:rPr>
              <w:sz w:val="28"/>
              <w:szCs w:val="28"/>
              <w:lang w:eastAsia="sk-SK"/>
            </w:rPr>
            <w:sym w:font="Wingdings 2" w:char="F027"/>
          </w:r>
          <w:r w:rsidRPr="00E254B5">
            <w:rPr>
              <w:sz w:val="16"/>
              <w:szCs w:val="16"/>
              <w:lang w:eastAsia="sk-SK"/>
            </w:rPr>
            <w:t xml:space="preserve">  +4215448621</w:t>
          </w:r>
          <w:r w:rsidRPr="00586FFD">
            <w:rPr>
              <w:sz w:val="16"/>
              <w:szCs w:val="16"/>
              <w:lang w:eastAsia="sk-SK"/>
            </w:rPr>
            <w:t>63</w:t>
          </w:r>
        </w:p>
      </w:tc>
      <w:tc>
        <w:tcPr>
          <w:tcW w:w="3666" w:type="dxa"/>
          <w:gridSpan w:val="2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b w:val="0"/>
              <w:sz w:val="16"/>
              <w:szCs w:val="16"/>
              <w:lang w:eastAsia="sk-SK"/>
            </w:rPr>
          </w:pPr>
          <w:r w:rsidRPr="00E254B5">
            <w:rPr>
              <w:sz w:val="16"/>
              <w:szCs w:val="16"/>
              <w:lang w:eastAsia="sk-SK"/>
            </w:rPr>
            <w:t>e-mail</w:t>
          </w:r>
          <w:r w:rsidRPr="00E254B5">
            <w:rPr>
              <w:b w:val="0"/>
              <w:sz w:val="16"/>
              <w:szCs w:val="16"/>
              <w:lang w:eastAsia="sk-SK"/>
            </w:rPr>
            <w:t xml:space="preserve"> :            </w:t>
          </w:r>
          <w:r>
            <w:rPr>
              <w:b w:val="0"/>
              <w:color w:val="002CB8"/>
              <w:sz w:val="16"/>
              <w:szCs w:val="16"/>
              <w:lang w:eastAsia="sk-SK"/>
            </w:rPr>
            <w:t>milan.klimek@bardejov.sk</w:t>
          </w:r>
        </w:p>
      </w:tc>
    </w:tr>
    <w:tr w:rsidR="00F71ADC" w:rsidRPr="000D68AD" w:rsidTr="00C91B98">
      <w:trPr>
        <w:trHeight w:hRule="exact" w:val="397"/>
      </w:trPr>
      <w:tc>
        <w:tcPr>
          <w:tcW w:w="993" w:type="dxa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  <w:lang w:eastAsia="sk-SK"/>
            </w:rPr>
          </w:pPr>
          <w:r w:rsidRPr="00E254B5">
            <w:rPr>
              <w:sz w:val="16"/>
              <w:szCs w:val="16"/>
              <w:lang w:eastAsia="sk-SK"/>
            </w:rPr>
            <w:t>Podpis :</w:t>
          </w:r>
        </w:p>
      </w:tc>
      <w:tc>
        <w:tcPr>
          <w:tcW w:w="2835" w:type="dxa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  <w:lang w:eastAsia="sk-SK"/>
            </w:rPr>
          </w:pPr>
          <w:r w:rsidRPr="00E254B5">
            <w:rPr>
              <w:sz w:val="16"/>
              <w:szCs w:val="16"/>
              <w:lang w:eastAsia="sk-SK"/>
            </w:rPr>
            <w:t>.......................................................</w:t>
          </w:r>
        </w:p>
      </w:tc>
      <w:tc>
        <w:tcPr>
          <w:tcW w:w="1862" w:type="dxa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  <w:lang w:eastAsia="sk-SK"/>
            </w:rPr>
          </w:pPr>
          <w:r>
            <w:rPr>
              <w:sz w:val="16"/>
              <w:szCs w:val="16"/>
              <w:lang w:eastAsia="sk-SK"/>
            </w:rPr>
            <w:t xml:space="preserve">      </w:t>
          </w:r>
          <w:proofErr w:type="spellStart"/>
          <w:r w:rsidRPr="00E254B5">
            <w:rPr>
              <w:sz w:val="16"/>
              <w:szCs w:val="16"/>
              <w:lang w:eastAsia="sk-SK"/>
            </w:rPr>
            <w:t>www.bardejov.sk</w:t>
          </w:r>
          <w:proofErr w:type="spellEnd"/>
        </w:p>
      </w:tc>
      <w:tc>
        <w:tcPr>
          <w:tcW w:w="1823" w:type="dxa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</w:rPr>
          </w:pPr>
          <w:r w:rsidRPr="00E254B5">
            <w:rPr>
              <w:sz w:val="16"/>
              <w:szCs w:val="16"/>
            </w:rPr>
            <w:t>IČO: 00321842</w:t>
          </w:r>
          <w:r w:rsidRPr="00E254B5">
            <w:rPr>
              <w:sz w:val="16"/>
              <w:szCs w:val="16"/>
              <w:lang w:eastAsia="sk-SK"/>
            </w:rPr>
            <w:t xml:space="preserve">  </w:t>
          </w:r>
        </w:p>
      </w:tc>
      <w:tc>
        <w:tcPr>
          <w:tcW w:w="1843" w:type="dxa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</w:rPr>
          </w:pPr>
          <w:r w:rsidRPr="00E254B5">
            <w:rPr>
              <w:sz w:val="16"/>
              <w:szCs w:val="16"/>
            </w:rPr>
            <w:t>DIČ: 2020 622923</w:t>
          </w:r>
        </w:p>
      </w:tc>
    </w:tr>
    <w:tr w:rsidR="00F71ADC" w:rsidRPr="000D68AD" w:rsidTr="00C91B98">
      <w:trPr>
        <w:trHeight w:hRule="exact" w:val="397"/>
      </w:trPr>
      <w:tc>
        <w:tcPr>
          <w:tcW w:w="3828" w:type="dxa"/>
          <w:gridSpan w:val="2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  <w:lang w:eastAsia="sk-SK"/>
            </w:rPr>
          </w:pPr>
          <w:r w:rsidRPr="00E254B5">
            <w:rPr>
              <w:sz w:val="16"/>
              <w:szCs w:val="16"/>
              <w:lang w:eastAsia="sk-SK"/>
            </w:rPr>
            <w:t xml:space="preserve">Bankové spojenie: </w:t>
          </w:r>
          <w:proofErr w:type="spellStart"/>
          <w:r w:rsidRPr="00E254B5">
            <w:rPr>
              <w:sz w:val="16"/>
              <w:szCs w:val="16"/>
              <w:lang w:eastAsia="sk-SK"/>
            </w:rPr>
            <w:t>Prima</w:t>
          </w:r>
          <w:proofErr w:type="spellEnd"/>
          <w:r w:rsidRPr="00E254B5">
            <w:rPr>
              <w:sz w:val="16"/>
              <w:szCs w:val="16"/>
              <w:lang w:eastAsia="sk-SK"/>
            </w:rPr>
            <w:t xml:space="preserve"> banka Slovensko a.s.</w:t>
          </w:r>
        </w:p>
      </w:tc>
      <w:tc>
        <w:tcPr>
          <w:tcW w:w="1862" w:type="dxa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  <w:lang w:eastAsia="sk-SK"/>
            </w:rPr>
          </w:pPr>
          <w:r w:rsidRPr="00E254B5">
            <w:rPr>
              <w:sz w:val="16"/>
              <w:szCs w:val="16"/>
              <w:lang w:eastAsia="sk-SK"/>
            </w:rPr>
            <w:t>Číslo účtu.: 0456175001</w:t>
          </w:r>
        </w:p>
      </w:tc>
      <w:tc>
        <w:tcPr>
          <w:tcW w:w="3666" w:type="dxa"/>
          <w:gridSpan w:val="2"/>
          <w:vAlign w:val="center"/>
        </w:tcPr>
        <w:p w:rsidR="00F71ADC" w:rsidRPr="00E254B5" w:rsidRDefault="00F71ADC" w:rsidP="00F71ADC">
          <w:pPr>
            <w:pStyle w:val="Zkladntext"/>
            <w:numPr>
              <w:ilvl w:val="0"/>
              <w:numId w:val="0"/>
            </w:numPr>
            <w:ind w:left="360" w:hanging="360"/>
            <w:rPr>
              <w:sz w:val="16"/>
              <w:szCs w:val="16"/>
            </w:rPr>
          </w:pPr>
          <w:proofErr w:type="spellStart"/>
          <w:r w:rsidRPr="00E254B5">
            <w:rPr>
              <w:sz w:val="16"/>
              <w:szCs w:val="16"/>
            </w:rPr>
            <w:t>IBAN</w:t>
          </w:r>
          <w:proofErr w:type="spellEnd"/>
          <w:r w:rsidRPr="00E254B5">
            <w:rPr>
              <w:sz w:val="16"/>
              <w:szCs w:val="16"/>
            </w:rPr>
            <w:t xml:space="preserve">: </w:t>
          </w:r>
          <w:proofErr w:type="spellStart"/>
          <w:r w:rsidRPr="00E254B5">
            <w:rPr>
              <w:sz w:val="16"/>
              <w:szCs w:val="16"/>
            </w:rPr>
            <w:t>SK8056000000000456175001</w:t>
          </w:r>
          <w:proofErr w:type="spellEnd"/>
        </w:p>
      </w:tc>
    </w:tr>
  </w:tbl>
  <w:p w:rsidR="00F71ADC" w:rsidRDefault="00F71ADC" w:rsidP="00F71ADC">
    <w:pPr>
      <w:pStyle w:val="Pta"/>
    </w:pPr>
  </w:p>
  <w:p w:rsidR="000C038B" w:rsidRDefault="000C038B" w:rsidP="00F71ADC">
    <w:pPr>
      <w:pStyle w:val="Pta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A4" w:rsidRDefault="005867A4">
      <w:r>
        <w:separator/>
      </w:r>
    </w:p>
  </w:footnote>
  <w:footnote w:type="continuationSeparator" w:id="0">
    <w:p w:rsidR="005867A4" w:rsidRDefault="00586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8B" w:rsidRPr="00A80756" w:rsidRDefault="000C038B" w:rsidP="000C038B">
    <w:pPr>
      <w:pStyle w:val="Hlavika"/>
    </w:pPr>
    <w:r>
      <w:rPr>
        <w:noProof/>
        <w:lang w:eastAsia="sk-SK"/>
      </w:rPr>
      <w:drawing>
        <wp:inline distT="0" distB="0" distL="0" distR="0">
          <wp:extent cx="5924550" cy="1485900"/>
          <wp:effectExtent l="19050" t="0" r="0" b="0"/>
          <wp:docPr id="3" name="Obrázok 1" descr="hl_papier_mesto_bardejov_v10_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_papier_mesto_bardejov_v10_o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5D2F" w:rsidRPr="000C038B" w:rsidRDefault="004F5D2F" w:rsidP="000C038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E67"/>
    <w:multiLevelType w:val="hybridMultilevel"/>
    <w:tmpl w:val="A7366654"/>
    <w:lvl w:ilvl="0" w:tplc="C60EA0A6">
      <w:start w:val="1"/>
      <w:numFmt w:val="decimal"/>
      <w:lvlText w:val="%1)"/>
      <w:lvlJc w:val="left"/>
      <w:pPr>
        <w:ind w:left="752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</w:lvl>
    <w:lvl w:ilvl="3" w:tplc="041B000F" w:tentative="1">
      <w:start w:val="1"/>
      <w:numFmt w:val="decimal"/>
      <w:lvlText w:val="%4."/>
      <w:lvlJc w:val="left"/>
      <w:pPr>
        <w:ind w:left="2882" w:hanging="360"/>
      </w:p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</w:lvl>
    <w:lvl w:ilvl="6" w:tplc="041B000F" w:tentative="1">
      <w:start w:val="1"/>
      <w:numFmt w:val="decimal"/>
      <w:lvlText w:val="%7."/>
      <w:lvlJc w:val="left"/>
      <w:pPr>
        <w:ind w:left="5042" w:hanging="360"/>
      </w:p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F97AAB"/>
    <w:multiLevelType w:val="hybridMultilevel"/>
    <w:tmpl w:val="A3EE62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1498E"/>
    <w:rsid w:val="00020447"/>
    <w:rsid w:val="0005106B"/>
    <w:rsid w:val="0007073F"/>
    <w:rsid w:val="00093ACA"/>
    <w:rsid w:val="00097572"/>
    <w:rsid w:val="000C038B"/>
    <w:rsid w:val="000E3C6A"/>
    <w:rsid w:val="00110857"/>
    <w:rsid w:val="001540DE"/>
    <w:rsid w:val="001B7057"/>
    <w:rsid w:val="001D7DB5"/>
    <w:rsid w:val="002051F6"/>
    <w:rsid w:val="00241C38"/>
    <w:rsid w:val="00243D7A"/>
    <w:rsid w:val="00244E74"/>
    <w:rsid w:val="00247DB7"/>
    <w:rsid w:val="002A727A"/>
    <w:rsid w:val="002B753B"/>
    <w:rsid w:val="002E09D7"/>
    <w:rsid w:val="00397F98"/>
    <w:rsid w:val="003D61D3"/>
    <w:rsid w:val="00404F48"/>
    <w:rsid w:val="00447E49"/>
    <w:rsid w:val="004D4460"/>
    <w:rsid w:val="004F5D2F"/>
    <w:rsid w:val="00507AEB"/>
    <w:rsid w:val="005156E0"/>
    <w:rsid w:val="00520164"/>
    <w:rsid w:val="00532A8F"/>
    <w:rsid w:val="005661E4"/>
    <w:rsid w:val="005867A4"/>
    <w:rsid w:val="005954D7"/>
    <w:rsid w:val="005B35CA"/>
    <w:rsid w:val="005B451F"/>
    <w:rsid w:val="005B485A"/>
    <w:rsid w:val="005F389D"/>
    <w:rsid w:val="005F581B"/>
    <w:rsid w:val="0061498E"/>
    <w:rsid w:val="00656D0E"/>
    <w:rsid w:val="00667ADC"/>
    <w:rsid w:val="00673CC6"/>
    <w:rsid w:val="0067786B"/>
    <w:rsid w:val="007229EF"/>
    <w:rsid w:val="00736B38"/>
    <w:rsid w:val="00761EDB"/>
    <w:rsid w:val="007802DB"/>
    <w:rsid w:val="00784503"/>
    <w:rsid w:val="007D5799"/>
    <w:rsid w:val="007E3F7C"/>
    <w:rsid w:val="00800E96"/>
    <w:rsid w:val="008206CB"/>
    <w:rsid w:val="00831264"/>
    <w:rsid w:val="00873B00"/>
    <w:rsid w:val="0088165C"/>
    <w:rsid w:val="008A7A11"/>
    <w:rsid w:val="008B6C0C"/>
    <w:rsid w:val="008D1C91"/>
    <w:rsid w:val="0091415C"/>
    <w:rsid w:val="00925C57"/>
    <w:rsid w:val="00936AE1"/>
    <w:rsid w:val="00946E76"/>
    <w:rsid w:val="00996547"/>
    <w:rsid w:val="009A7C86"/>
    <w:rsid w:val="009C289F"/>
    <w:rsid w:val="009E5004"/>
    <w:rsid w:val="00A10FCC"/>
    <w:rsid w:val="00A34BDB"/>
    <w:rsid w:val="00A5060A"/>
    <w:rsid w:val="00A77A8B"/>
    <w:rsid w:val="00AC25E9"/>
    <w:rsid w:val="00AE0BBB"/>
    <w:rsid w:val="00B07A01"/>
    <w:rsid w:val="00B33A17"/>
    <w:rsid w:val="00B40152"/>
    <w:rsid w:val="00B47B74"/>
    <w:rsid w:val="00BA2341"/>
    <w:rsid w:val="00BF286C"/>
    <w:rsid w:val="00C07988"/>
    <w:rsid w:val="00C3004D"/>
    <w:rsid w:val="00C318C7"/>
    <w:rsid w:val="00C568C3"/>
    <w:rsid w:val="00C854B0"/>
    <w:rsid w:val="00C90DED"/>
    <w:rsid w:val="00D12655"/>
    <w:rsid w:val="00D315AB"/>
    <w:rsid w:val="00D41D1B"/>
    <w:rsid w:val="00D45B07"/>
    <w:rsid w:val="00D703FA"/>
    <w:rsid w:val="00DC1760"/>
    <w:rsid w:val="00DC3155"/>
    <w:rsid w:val="00DF744B"/>
    <w:rsid w:val="00E02EB3"/>
    <w:rsid w:val="00E41FC1"/>
    <w:rsid w:val="00E865ED"/>
    <w:rsid w:val="00EA291E"/>
    <w:rsid w:val="00ED3E0D"/>
    <w:rsid w:val="00EE3319"/>
    <w:rsid w:val="00EF1949"/>
    <w:rsid w:val="00F421CC"/>
    <w:rsid w:val="00F67C73"/>
    <w:rsid w:val="00F71ADC"/>
    <w:rsid w:val="00FA7484"/>
    <w:rsid w:val="00FC0E7D"/>
    <w:rsid w:val="00FC2379"/>
    <w:rsid w:val="00FC77E7"/>
    <w:rsid w:val="00FD3CD7"/>
    <w:rsid w:val="00FD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B485A"/>
    <w:rPr>
      <w:lang w:eastAsia="cs-CZ"/>
    </w:rPr>
  </w:style>
  <w:style w:type="paragraph" w:styleId="Nadpis1">
    <w:name w:val="heading 1"/>
    <w:basedOn w:val="Normlny"/>
    <w:next w:val="Normlny"/>
    <w:qFormat/>
    <w:rsid w:val="005B48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5B48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5B48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B485A"/>
    <w:pPr>
      <w:numPr>
        <w:numId w:val="1"/>
      </w:numPr>
    </w:pPr>
    <w:rPr>
      <w:b/>
      <w:sz w:val="24"/>
    </w:rPr>
  </w:style>
  <w:style w:type="paragraph" w:styleId="Zarkazkladnhotextu">
    <w:name w:val="Body Text Indent"/>
    <w:basedOn w:val="Normlny"/>
    <w:rsid w:val="005B48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5B48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5B485A"/>
    <w:rPr>
      <w:sz w:val="24"/>
    </w:rPr>
  </w:style>
  <w:style w:type="paragraph" w:styleId="Zkladntext3">
    <w:name w:val="Body Text 3"/>
    <w:basedOn w:val="Normlny"/>
    <w:rsid w:val="005B485A"/>
    <w:pPr>
      <w:jc w:val="both"/>
    </w:pPr>
    <w:rPr>
      <w:sz w:val="24"/>
    </w:rPr>
  </w:style>
  <w:style w:type="paragraph" w:styleId="Hlavika">
    <w:name w:val="header"/>
    <w:basedOn w:val="Normlny"/>
    <w:link w:val="HlavikaChar"/>
    <w:uiPriority w:val="99"/>
    <w:rsid w:val="005B48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B48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3CC6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43D7A"/>
    <w:rPr>
      <w:b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B07A01"/>
    <w:pPr>
      <w:ind w:left="720"/>
      <w:contextualSpacing/>
    </w:pPr>
  </w:style>
  <w:style w:type="character" w:customStyle="1" w:styleId="HlavikaChar">
    <w:name w:val="Hlavička Char"/>
    <w:link w:val="Hlavika"/>
    <w:uiPriority w:val="99"/>
    <w:rsid w:val="000C038B"/>
    <w:rPr>
      <w:lang w:eastAsia="cs-CZ"/>
    </w:rPr>
  </w:style>
  <w:style w:type="paragraph" w:styleId="Textbubliny">
    <w:name w:val="Balloon Text"/>
    <w:basedOn w:val="Normlny"/>
    <w:link w:val="TextbublinyChar"/>
    <w:rsid w:val="000C03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C038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5</cp:revision>
  <cp:lastPrinted>2015-08-07T09:13:00Z</cp:lastPrinted>
  <dcterms:created xsi:type="dcterms:W3CDTF">2015-08-07T08:54:00Z</dcterms:created>
  <dcterms:modified xsi:type="dcterms:W3CDTF">2015-08-07T09:14:00Z</dcterms:modified>
</cp:coreProperties>
</file>